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08" w:rsidRPr="0054345F" w:rsidRDefault="00153008" w:rsidP="00153008">
      <w:pPr>
        <w:pStyle w:val="a5"/>
        <w:snapToGrid w:val="0"/>
        <w:spacing w:before="0" w:beforeAutospacing="0" w:after="0" w:afterAutospacing="0" w:line="600" w:lineRule="exact"/>
        <w:jc w:val="center"/>
        <w:rPr>
          <w:rFonts w:ascii="华文中宋" w:eastAsia="华文中宋" w:hAnsi="华文中宋" w:hint="eastAsia"/>
          <w:b/>
          <w:bCs/>
          <w:sz w:val="44"/>
          <w:szCs w:val="44"/>
        </w:rPr>
      </w:pPr>
      <w:r w:rsidRPr="0054345F">
        <w:rPr>
          <w:rFonts w:ascii="华文中宋" w:eastAsia="华文中宋" w:hAnsi="华文中宋" w:hint="eastAsia"/>
          <w:b/>
          <w:sz w:val="44"/>
          <w:szCs w:val="44"/>
        </w:rPr>
        <w:t>201</w:t>
      </w:r>
      <w:r>
        <w:rPr>
          <w:rFonts w:ascii="华文中宋" w:eastAsia="华文中宋" w:hAnsi="华文中宋" w:hint="eastAsia"/>
          <w:b/>
          <w:sz w:val="44"/>
          <w:szCs w:val="44"/>
        </w:rPr>
        <w:t>5</w:t>
      </w:r>
      <w:r w:rsidRPr="0054345F">
        <w:rPr>
          <w:rFonts w:ascii="华文中宋" w:eastAsia="华文中宋" w:hAnsi="华文中宋" w:hint="eastAsia"/>
          <w:b/>
          <w:sz w:val="44"/>
          <w:szCs w:val="44"/>
        </w:rPr>
        <w:t>年度深圳市科学技术奖（</w:t>
      </w:r>
      <w:r w:rsidRPr="0054345F">
        <w:rPr>
          <w:rFonts w:ascii="华文中宋" w:eastAsia="华文中宋" w:hAnsi="华文中宋"/>
          <w:b/>
          <w:bCs/>
          <w:sz w:val="44"/>
          <w:szCs w:val="44"/>
        </w:rPr>
        <w:t>标准奖</w:t>
      </w:r>
      <w:r w:rsidRPr="0054345F">
        <w:rPr>
          <w:rFonts w:ascii="华文中宋" w:eastAsia="华文中宋" w:hAnsi="华文中宋" w:hint="eastAsia"/>
          <w:b/>
          <w:bCs/>
          <w:sz w:val="44"/>
          <w:szCs w:val="44"/>
        </w:rPr>
        <w:t>）</w:t>
      </w:r>
    </w:p>
    <w:p w:rsidR="00153008" w:rsidRPr="0054345F" w:rsidRDefault="00153008" w:rsidP="00153008">
      <w:pPr>
        <w:pStyle w:val="a5"/>
        <w:snapToGrid w:val="0"/>
        <w:spacing w:before="0" w:beforeAutospacing="0" w:after="0" w:afterAutospacing="0" w:line="600" w:lineRule="exact"/>
        <w:jc w:val="center"/>
        <w:rPr>
          <w:rFonts w:ascii="华文中宋" w:eastAsia="华文中宋" w:hAnsi="华文中宋" w:hint="eastAsia"/>
          <w:b/>
          <w:sz w:val="44"/>
          <w:szCs w:val="44"/>
        </w:rPr>
      </w:pPr>
      <w:r w:rsidRPr="0054345F">
        <w:rPr>
          <w:rFonts w:ascii="华文中宋" w:eastAsia="华文中宋" w:hAnsi="华文中宋" w:hint="eastAsia"/>
          <w:b/>
          <w:bCs/>
          <w:sz w:val="44"/>
          <w:szCs w:val="44"/>
        </w:rPr>
        <w:t>申</w:t>
      </w:r>
      <w:r>
        <w:rPr>
          <w:rFonts w:ascii="华文中宋" w:eastAsia="华文中宋" w:hAnsi="华文中宋" w:hint="eastAsia"/>
          <w:b/>
          <w:bCs/>
          <w:sz w:val="44"/>
          <w:szCs w:val="44"/>
        </w:rPr>
        <w:t>请</w:t>
      </w:r>
      <w:r w:rsidRPr="0054345F">
        <w:rPr>
          <w:rFonts w:ascii="华文中宋" w:eastAsia="华文中宋" w:hAnsi="华文中宋" w:hint="eastAsia"/>
          <w:b/>
          <w:bCs/>
          <w:sz w:val="44"/>
          <w:szCs w:val="44"/>
        </w:rPr>
        <w:t>指南</w:t>
      </w:r>
    </w:p>
    <w:p w:rsidR="00153008" w:rsidRDefault="00153008" w:rsidP="00153008">
      <w:pPr>
        <w:pStyle w:val="a5"/>
        <w:spacing w:before="0" w:beforeAutospacing="0" w:after="0" w:afterAutospacing="0" w:line="360" w:lineRule="auto"/>
        <w:ind w:firstLineChars="200" w:firstLine="640"/>
        <w:rPr>
          <w:rFonts w:ascii="黑体" w:eastAsia="黑体" w:hAnsi="黑体" w:hint="eastAsia"/>
          <w:sz w:val="32"/>
          <w:szCs w:val="32"/>
        </w:rPr>
      </w:pPr>
    </w:p>
    <w:p w:rsidR="00153008" w:rsidRPr="00426F54" w:rsidRDefault="00153008" w:rsidP="00153008">
      <w:pPr>
        <w:pStyle w:val="a5"/>
        <w:spacing w:before="0" w:beforeAutospacing="0" w:after="0" w:afterAutospacing="0" w:line="600" w:lineRule="exact"/>
        <w:ind w:firstLineChars="200" w:firstLine="640"/>
        <w:jc w:val="both"/>
        <w:rPr>
          <w:rFonts w:ascii="黑体" w:eastAsia="黑体" w:hAnsi="黑体" w:hint="eastAsia"/>
          <w:sz w:val="32"/>
          <w:szCs w:val="32"/>
        </w:rPr>
      </w:pPr>
      <w:r w:rsidRPr="00426F54">
        <w:rPr>
          <w:rFonts w:ascii="黑体" w:eastAsia="黑体" w:hAnsi="黑体" w:hint="eastAsia"/>
          <w:sz w:val="32"/>
          <w:szCs w:val="32"/>
        </w:rPr>
        <w:t>一、申</w:t>
      </w:r>
      <w:r>
        <w:rPr>
          <w:rFonts w:ascii="黑体" w:eastAsia="黑体" w:hAnsi="黑体" w:hint="eastAsia"/>
          <w:sz w:val="32"/>
          <w:szCs w:val="32"/>
        </w:rPr>
        <w:t>请</w:t>
      </w:r>
      <w:r w:rsidRPr="00426F54">
        <w:rPr>
          <w:rFonts w:ascii="黑体" w:eastAsia="黑体" w:hAnsi="黑体" w:hint="eastAsia"/>
          <w:sz w:val="32"/>
          <w:szCs w:val="32"/>
        </w:rPr>
        <w:t>时间</w:t>
      </w:r>
    </w:p>
    <w:p w:rsidR="00153008" w:rsidRDefault="00153008" w:rsidP="00153008">
      <w:pPr>
        <w:pStyle w:val="a5"/>
        <w:spacing w:before="0" w:beforeAutospacing="0" w:after="0" w:afterAutospacing="0" w:line="600" w:lineRule="exact"/>
        <w:ind w:firstLineChars="200" w:firstLine="640"/>
        <w:jc w:val="both"/>
        <w:rPr>
          <w:rFonts w:ascii="仿宋_GB2312" w:eastAsia="仿宋_GB2312" w:hint="eastAsia"/>
          <w:sz w:val="32"/>
          <w:szCs w:val="32"/>
        </w:rPr>
      </w:pPr>
      <w:r w:rsidRPr="007664BC">
        <w:rPr>
          <w:rFonts w:ascii="仿宋_GB2312" w:eastAsia="仿宋_GB2312" w:hint="eastAsia"/>
          <w:sz w:val="32"/>
          <w:szCs w:val="32"/>
        </w:rPr>
        <w:t>（一）网络填报受理时间为</w:t>
      </w:r>
      <w:smartTag w:uri="urn:schemas-microsoft-com:office:smarttags" w:element="chsdate">
        <w:smartTagPr>
          <w:attr w:name="Year" w:val="2015"/>
          <w:attr w:name="Month" w:val="5"/>
          <w:attr w:name="Day" w:val="26"/>
          <w:attr w:name="IsLunarDate" w:val="False"/>
          <w:attr w:name="IsROCDate" w:val="False"/>
        </w:smartTagPr>
        <w:r w:rsidRPr="007664BC">
          <w:rPr>
            <w:rFonts w:ascii="仿宋_GB2312" w:eastAsia="仿宋_GB2312" w:hint="eastAsia"/>
            <w:sz w:val="32"/>
            <w:szCs w:val="32"/>
          </w:rPr>
          <w:t>201</w:t>
        </w:r>
        <w:r>
          <w:rPr>
            <w:rFonts w:ascii="仿宋_GB2312" w:eastAsia="仿宋_GB2312" w:hint="eastAsia"/>
            <w:sz w:val="32"/>
            <w:szCs w:val="32"/>
          </w:rPr>
          <w:t>5</w:t>
        </w:r>
        <w:r w:rsidRPr="007664BC">
          <w:rPr>
            <w:rFonts w:ascii="仿宋_GB2312" w:eastAsia="仿宋_GB2312" w:hint="eastAsia"/>
            <w:sz w:val="32"/>
            <w:szCs w:val="32"/>
          </w:rPr>
          <w:t>年</w:t>
        </w:r>
        <w:r>
          <w:rPr>
            <w:rFonts w:ascii="仿宋_GB2312" w:eastAsia="仿宋_GB2312" w:hint="eastAsia"/>
            <w:sz w:val="32"/>
            <w:szCs w:val="32"/>
          </w:rPr>
          <w:t>5</w:t>
        </w:r>
        <w:r w:rsidRPr="007664BC">
          <w:rPr>
            <w:rFonts w:ascii="仿宋_GB2312" w:eastAsia="仿宋_GB2312" w:hint="eastAsia"/>
            <w:sz w:val="32"/>
            <w:szCs w:val="32"/>
          </w:rPr>
          <w:t>月</w:t>
        </w:r>
        <w:r>
          <w:rPr>
            <w:rFonts w:ascii="仿宋_GB2312" w:eastAsia="仿宋_GB2312" w:hint="eastAsia"/>
            <w:sz w:val="32"/>
            <w:szCs w:val="32"/>
          </w:rPr>
          <w:t>26</w:t>
        </w:r>
        <w:r w:rsidRPr="007664BC">
          <w:rPr>
            <w:rFonts w:ascii="仿宋_GB2312" w:eastAsia="仿宋_GB2312" w:hint="eastAsia"/>
            <w:sz w:val="32"/>
            <w:szCs w:val="32"/>
          </w:rPr>
          <w:t>日</w:t>
        </w:r>
      </w:smartTag>
      <w:r>
        <w:rPr>
          <w:rFonts w:ascii="仿宋_GB2312" w:eastAsia="仿宋_GB2312" w:hint="eastAsia"/>
          <w:sz w:val="32"/>
          <w:szCs w:val="32"/>
        </w:rPr>
        <w:t>至</w:t>
      </w:r>
      <w:smartTag w:uri="urn:schemas-microsoft-com:office:smarttags" w:element="chsdate">
        <w:smartTagPr>
          <w:attr w:name="Year" w:val="2015"/>
          <w:attr w:name="Month" w:val="7"/>
          <w:attr w:name="Day" w:val="7"/>
          <w:attr w:name="IsLunarDate" w:val="False"/>
          <w:attr w:name="IsROCDate" w:val="False"/>
        </w:smartTagPr>
        <w:r w:rsidRPr="007664BC">
          <w:rPr>
            <w:rFonts w:ascii="仿宋_GB2312" w:eastAsia="仿宋_GB2312" w:hint="eastAsia"/>
            <w:sz w:val="32"/>
            <w:szCs w:val="32"/>
          </w:rPr>
          <w:t>20</w:t>
        </w:r>
        <w:r>
          <w:rPr>
            <w:rFonts w:ascii="仿宋_GB2312" w:eastAsia="仿宋_GB2312" w:hint="eastAsia"/>
            <w:sz w:val="32"/>
            <w:szCs w:val="32"/>
          </w:rPr>
          <w:t>15</w:t>
        </w:r>
        <w:r w:rsidRPr="007664BC">
          <w:rPr>
            <w:rFonts w:ascii="仿宋_GB2312" w:eastAsia="仿宋_GB2312" w:hint="eastAsia"/>
            <w:sz w:val="32"/>
            <w:szCs w:val="32"/>
          </w:rPr>
          <w:t>年</w:t>
        </w:r>
        <w:r>
          <w:rPr>
            <w:rFonts w:ascii="仿宋_GB2312" w:eastAsia="仿宋_GB2312" w:hint="eastAsia"/>
            <w:sz w:val="32"/>
            <w:szCs w:val="32"/>
          </w:rPr>
          <w:t>7</w:t>
        </w:r>
        <w:r w:rsidRPr="007664BC">
          <w:rPr>
            <w:rFonts w:ascii="仿宋_GB2312" w:eastAsia="仿宋_GB2312" w:hint="eastAsia"/>
            <w:sz w:val="32"/>
            <w:szCs w:val="32"/>
          </w:rPr>
          <w:t>月</w:t>
        </w:r>
        <w:r>
          <w:rPr>
            <w:rFonts w:ascii="仿宋_GB2312" w:eastAsia="仿宋_GB2312" w:hint="eastAsia"/>
            <w:sz w:val="32"/>
            <w:szCs w:val="32"/>
          </w:rPr>
          <w:t>7</w:t>
        </w:r>
        <w:r w:rsidRPr="007664BC">
          <w:rPr>
            <w:rFonts w:ascii="仿宋_GB2312" w:eastAsia="仿宋_GB2312" w:hint="eastAsia"/>
            <w:sz w:val="32"/>
            <w:szCs w:val="32"/>
          </w:rPr>
          <w:t>日</w:t>
        </w:r>
      </w:smartTag>
      <w:r w:rsidRPr="007664BC">
        <w:rPr>
          <w:rFonts w:ascii="仿宋_GB2312" w:eastAsia="仿宋_GB2312" w:hint="eastAsia"/>
          <w:sz w:val="32"/>
          <w:szCs w:val="32"/>
        </w:rPr>
        <w:t>。请各单位于截止时间前完成网上材料的提交打印工作。</w:t>
      </w:r>
    </w:p>
    <w:p w:rsidR="00153008" w:rsidRPr="0045390A" w:rsidRDefault="00153008" w:rsidP="00153008">
      <w:pPr>
        <w:pStyle w:val="a5"/>
        <w:spacing w:before="0" w:beforeAutospacing="0" w:after="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（二）</w:t>
      </w:r>
      <w:r w:rsidRPr="0045390A">
        <w:rPr>
          <w:rFonts w:ascii="仿宋_GB2312" w:eastAsia="仿宋_GB2312" w:hint="eastAsia"/>
          <w:sz w:val="32"/>
          <w:szCs w:val="32"/>
        </w:rPr>
        <w:t>书面材料受理时间为</w:t>
      </w:r>
      <w:smartTag w:uri="urn:schemas-microsoft-com:office:smarttags" w:element="chsdate">
        <w:smartTagPr>
          <w:attr w:name="Year" w:val="2015"/>
          <w:attr w:name="Month" w:val="5"/>
          <w:attr w:name="Day" w:val="28"/>
          <w:attr w:name="IsLunarDate" w:val="False"/>
          <w:attr w:name="IsROCDate" w:val="False"/>
        </w:smartTagPr>
        <w:r>
          <w:rPr>
            <w:rFonts w:ascii="仿宋_GB2312" w:eastAsia="仿宋_GB2312" w:hint="eastAsia"/>
            <w:sz w:val="32"/>
            <w:szCs w:val="32"/>
          </w:rPr>
          <w:t>2015</w:t>
        </w:r>
        <w:r w:rsidRPr="0045390A">
          <w:rPr>
            <w:rFonts w:ascii="仿宋_GB2312" w:eastAsia="仿宋_GB2312" w:hint="eastAsia"/>
            <w:sz w:val="32"/>
            <w:szCs w:val="32"/>
          </w:rPr>
          <w:t>年</w:t>
        </w:r>
        <w:r>
          <w:rPr>
            <w:rFonts w:ascii="仿宋_GB2312" w:eastAsia="仿宋_GB2312" w:hint="eastAsia"/>
            <w:sz w:val="32"/>
            <w:szCs w:val="32"/>
          </w:rPr>
          <w:t>5</w:t>
        </w:r>
        <w:r w:rsidRPr="0045390A">
          <w:rPr>
            <w:rFonts w:ascii="仿宋_GB2312" w:eastAsia="仿宋_GB2312" w:hint="eastAsia"/>
            <w:sz w:val="32"/>
            <w:szCs w:val="32"/>
          </w:rPr>
          <w:t>月</w:t>
        </w:r>
        <w:r>
          <w:rPr>
            <w:rFonts w:ascii="仿宋_GB2312" w:eastAsia="仿宋_GB2312" w:hint="eastAsia"/>
            <w:sz w:val="32"/>
            <w:szCs w:val="32"/>
          </w:rPr>
          <w:t>28</w:t>
        </w:r>
        <w:r w:rsidRPr="0045390A">
          <w:rPr>
            <w:rFonts w:ascii="仿宋_GB2312" w:eastAsia="仿宋_GB2312" w:hint="eastAsia"/>
            <w:sz w:val="32"/>
            <w:szCs w:val="32"/>
          </w:rPr>
          <w:t>日</w:t>
        </w:r>
      </w:smartTag>
      <w:r>
        <w:rPr>
          <w:rFonts w:ascii="仿宋_GB2312" w:eastAsia="仿宋_GB2312" w:hint="eastAsia"/>
          <w:sz w:val="32"/>
          <w:szCs w:val="32"/>
        </w:rPr>
        <w:t>至</w:t>
      </w:r>
      <w:smartTag w:uri="urn:schemas-microsoft-com:office:smarttags" w:element="chsdate">
        <w:smartTagPr>
          <w:attr w:name="Year" w:val="2015"/>
          <w:attr w:name="Month" w:val="7"/>
          <w:attr w:name="Day" w:val="9"/>
          <w:attr w:name="IsLunarDate" w:val="False"/>
          <w:attr w:name="IsROCDate" w:val="False"/>
        </w:smartTagPr>
        <w:r>
          <w:rPr>
            <w:rFonts w:ascii="仿宋_GB2312" w:eastAsia="仿宋_GB2312" w:hint="eastAsia"/>
            <w:sz w:val="32"/>
            <w:szCs w:val="32"/>
          </w:rPr>
          <w:t>2015</w:t>
        </w:r>
        <w:r w:rsidRPr="0045390A">
          <w:rPr>
            <w:rFonts w:ascii="仿宋_GB2312" w:eastAsia="仿宋_GB2312" w:hint="eastAsia"/>
            <w:sz w:val="32"/>
            <w:szCs w:val="32"/>
          </w:rPr>
          <w:t>年</w:t>
        </w:r>
        <w:r>
          <w:rPr>
            <w:rFonts w:ascii="仿宋_GB2312" w:eastAsia="仿宋_GB2312" w:hint="eastAsia"/>
            <w:sz w:val="32"/>
            <w:szCs w:val="32"/>
          </w:rPr>
          <w:t>7</w:t>
        </w:r>
        <w:r w:rsidRPr="0045390A">
          <w:rPr>
            <w:rFonts w:ascii="仿宋_GB2312" w:eastAsia="仿宋_GB2312" w:hint="eastAsia"/>
            <w:sz w:val="32"/>
            <w:szCs w:val="32"/>
          </w:rPr>
          <w:t>月</w:t>
        </w:r>
        <w:r>
          <w:rPr>
            <w:rFonts w:ascii="仿宋_GB2312" w:eastAsia="仿宋_GB2312" w:hint="eastAsia"/>
            <w:sz w:val="32"/>
            <w:szCs w:val="32"/>
          </w:rPr>
          <w:t>9</w:t>
        </w:r>
        <w:r w:rsidRPr="0045390A">
          <w:rPr>
            <w:rFonts w:ascii="仿宋_GB2312" w:eastAsia="仿宋_GB2312" w:hint="eastAsia"/>
            <w:sz w:val="32"/>
            <w:szCs w:val="32"/>
          </w:rPr>
          <w:t>日</w:t>
        </w:r>
      </w:smartTag>
      <w:r w:rsidRPr="0045390A">
        <w:rPr>
          <w:rFonts w:ascii="仿宋_GB2312" w:eastAsia="仿宋_GB2312" w:hint="eastAsia"/>
          <w:sz w:val="32"/>
          <w:szCs w:val="32"/>
        </w:rPr>
        <w:t>。</w:t>
      </w:r>
    </w:p>
    <w:p w:rsidR="00153008" w:rsidRPr="00426F54" w:rsidRDefault="00153008" w:rsidP="00153008">
      <w:pPr>
        <w:pStyle w:val="a5"/>
        <w:spacing w:before="0" w:beforeAutospacing="0" w:after="0" w:afterAutospacing="0" w:line="600" w:lineRule="exact"/>
        <w:ind w:firstLineChars="200" w:firstLine="640"/>
        <w:jc w:val="both"/>
        <w:rPr>
          <w:rFonts w:ascii="黑体" w:eastAsia="黑体" w:hAnsi="黑体" w:hint="eastAsia"/>
          <w:sz w:val="32"/>
          <w:szCs w:val="32"/>
        </w:rPr>
      </w:pPr>
      <w:r w:rsidRPr="00426F54">
        <w:rPr>
          <w:rFonts w:ascii="黑体" w:eastAsia="黑体" w:hAnsi="黑体" w:hint="eastAsia"/>
          <w:bCs/>
          <w:sz w:val="32"/>
          <w:szCs w:val="32"/>
        </w:rPr>
        <w:t>二、申</w:t>
      </w:r>
      <w:r>
        <w:rPr>
          <w:rFonts w:ascii="黑体" w:eastAsia="黑体" w:hAnsi="黑体" w:hint="eastAsia"/>
          <w:bCs/>
          <w:sz w:val="32"/>
          <w:szCs w:val="32"/>
        </w:rPr>
        <w:t>请</w:t>
      </w:r>
      <w:r w:rsidRPr="00426F54">
        <w:rPr>
          <w:rFonts w:ascii="黑体" w:eastAsia="黑体" w:hAnsi="黑体" w:hint="eastAsia"/>
          <w:bCs/>
          <w:sz w:val="32"/>
          <w:szCs w:val="32"/>
        </w:rPr>
        <w:t>单位条件</w:t>
      </w:r>
      <w:r w:rsidRPr="00426F54">
        <w:rPr>
          <w:rFonts w:ascii="黑体" w:eastAsia="黑体" w:hint="eastAsia"/>
          <w:bCs/>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w:t>
      </w:r>
      <w:r>
        <w:rPr>
          <w:rFonts w:ascii="仿宋_GB2312" w:eastAsia="仿宋_GB2312" w:hint="eastAsia"/>
          <w:sz w:val="32"/>
          <w:szCs w:val="32"/>
        </w:rPr>
        <w:t>一）申请单位必须是在深圳市注册（登记或依法设立）的企、事业单位或</w:t>
      </w:r>
      <w:r w:rsidRPr="0062160C">
        <w:rPr>
          <w:rFonts w:ascii="仿宋_GB2312" w:eastAsia="仿宋_GB2312" w:hint="eastAsia"/>
          <w:sz w:val="32"/>
          <w:szCs w:val="32"/>
        </w:rPr>
        <w:t>民间组织。</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（二）申</w:t>
      </w:r>
      <w:r>
        <w:rPr>
          <w:rFonts w:ascii="仿宋_GB2312" w:eastAsia="仿宋_GB2312" w:hint="eastAsia"/>
          <w:sz w:val="32"/>
          <w:szCs w:val="32"/>
        </w:rPr>
        <w:t>请</w:t>
      </w:r>
      <w:r w:rsidRPr="0062160C">
        <w:rPr>
          <w:rFonts w:ascii="仿宋_GB2312" w:eastAsia="仿宋_GB2312" w:hint="eastAsia"/>
          <w:sz w:val="32"/>
          <w:szCs w:val="32"/>
        </w:rPr>
        <w:t>单位必须是该标准项目的主导完成单位。主导完成单位按如下方法确定：</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1</w:t>
      </w:r>
      <w:r>
        <w:rPr>
          <w:rFonts w:ascii="仿宋_GB2312" w:eastAsia="仿宋_GB2312" w:hint="eastAsia"/>
          <w:sz w:val="32"/>
          <w:szCs w:val="32"/>
        </w:rPr>
        <w:t>.</w:t>
      </w:r>
      <w:r w:rsidRPr="0062160C">
        <w:rPr>
          <w:rFonts w:ascii="仿宋_GB2312" w:eastAsia="仿宋_GB2312" w:hint="eastAsia"/>
          <w:sz w:val="32"/>
          <w:szCs w:val="32"/>
        </w:rPr>
        <w:t>国家标准、行业标准、深圳市技术标准文件主导完成单位为该标准的第一起草单位。如果第一起草单位为非深圳市注册单位，而第二起草单位为深圳市注册单位，且经核实第二起草单位确实在该标准制定中发挥了关键作用，则由第二起草单位组织申</w:t>
      </w:r>
      <w:r>
        <w:rPr>
          <w:rFonts w:ascii="仿宋_GB2312" w:eastAsia="仿宋_GB2312" w:hint="eastAsia"/>
          <w:sz w:val="32"/>
          <w:szCs w:val="32"/>
        </w:rPr>
        <w:t>请</w:t>
      </w:r>
      <w:r w:rsidRPr="0062160C">
        <w:rPr>
          <w:rFonts w:ascii="仿宋_GB2312" w:eastAsia="仿宋_GB2312" w:hint="eastAsia"/>
          <w:sz w:val="32"/>
          <w:szCs w:val="32"/>
        </w:rPr>
        <w:t>；</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2</w:t>
      </w:r>
      <w:r>
        <w:rPr>
          <w:rFonts w:ascii="仿宋_GB2312" w:eastAsia="仿宋_GB2312" w:hint="eastAsia"/>
          <w:sz w:val="32"/>
          <w:szCs w:val="32"/>
        </w:rPr>
        <w:t>.</w:t>
      </w:r>
      <w:r w:rsidRPr="0062160C">
        <w:rPr>
          <w:rFonts w:ascii="仿宋_GB2312" w:eastAsia="仿宋_GB2312" w:hint="eastAsia"/>
          <w:sz w:val="32"/>
          <w:szCs w:val="32"/>
        </w:rPr>
        <w:t>国际标准主导完成单位为在国际标准制定工作中发挥了关键作用、且其提案唯一被采纳为该国际标准核心内容的在深圳市注册单位。</w:t>
      </w:r>
      <w:r w:rsidRPr="0062160C">
        <w:rPr>
          <w:rFonts w:ascii="仿宋_GB2312" w:eastAsia="仿宋_GB2312" w:hint="eastAsia"/>
          <w:sz w:val="32"/>
          <w:szCs w:val="32"/>
        </w:rPr>
        <w:t> </w:t>
      </w:r>
    </w:p>
    <w:p w:rsidR="00153008" w:rsidRPr="00426F54" w:rsidRDefault="00153008" w:rsidP="00153008">
      <w:pPr>
        <w:pStyle w:val="a5"/>
        <w:spacing w:before="0" w:beforeAutospacing="0" w:after="0" w:afterAutospacing="0" w:line="600" w:lineRule="exact"/>
        <w:jc w:val="both"/>
        <w:rPr>
          <w:rFonts w:ascii="黑体" w:eastAsia="黑体" w:hAnsi="黑体" w:hint="eastAsia"/>
          <w:b/>
          <w:sz w:val="32"/>
          <w:szCs w:val="32"/>
        </w:rPr>
      </w:pPr>
      <w:r w:rsidRPr="0062160C">
        <w:rPr>
          <w:rFonts w:ascii="仿宋_GB2312" w:eastAsia="仿宋_GB2312" w:hint="eastAsia"/>
          <w:sz w:val="32"/>
          <w:szCs w:val="32"/>
        </w:rPr>
        <w:t xml:space="preserve">　　</w:t>
      </w:r>
      <w:r w:rsidRPr="00426F54">
        <w:rPr>
          <w:rStyle w:val="a6"/>
          <w:rFonts w:ascii="黑体" w:eastAsia="黑体" w:hAnsi="黑体" w:hint="eastAsia"/>
          <w:b w:val="0"/>
          <w:sz w:val="32"/>
          <w:szCs w:val="32"/>
        </w:rPr>
        <w:t>三、申</w:t>
      </w:r>
      <w:r>
        <w:rPr>
          <w:rStyle w:val="a6"/>
          <w:rFonts w:ascii="黑体" w:eastAsia="黑体" w:hAnsi="黑体" w:hint="eastAsia"/>
          <w:b w:val="0"/>
          <w:sz w:val="32"/>
          <w:szCs w:val="32"/>
        </w:rPr>
        <w:t>请</w:t>
      </w:r>
      <w:r w:rsidRPr="00426F54">
        <w:rPr>
          <w:rStyle w:val="a6"/>
          <w:rFonts w:ascii="黑体" w:eastAsia="黑体" w:hAnsi="黑体" w:hint="eastAsia"/>
          <w:b w:val="0"/>
          <w:sz w:val="32"/>
          <w:szCs w:val="32"/>
        </w:rPr>
        <w:t>项目条件</w:t>
      </w:r>
      <w:r w:rsidRPr="00426F54">
        <w:rPr>
          <w:rStyle w:val="a6"/>
          <w:rFonts w:ascii="黑体" w:eastAsia="黑体" w:hint="eastAsia"/>
          <w:b w:val="0"/>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lastRenderedPageBreak/>
        <w:t xml:space="preserve">　　该标准项目必须已经正式批准发布，实施日期在</w:t>
      </w:r>
      <w:smartTag w:uri="urn:schemas-microsoft-com:office:smarttags" w:element="chsdate">
        <w:smartTagPr>
          <w:attr w:name="Year" w:val="2011"/>
          <w:attr w:name="Month" w:val="7"/>
          <w:attr w:name="Day" w:val="8"/>
          <w:attr w:name="IsLunarDate" w:val="False"/>
          <w:attr w:name="IsROCDate" w:val="False"/>
        </w:smartTagPr>
        <w:r w:rsidRPr="0062160C">
          <w:rPr>
            <w:rFonts w:ascii="仿宋_GB2312" w:eastAsia="仿宋_GB2312" w:hint="eastAsia"/>
            <w:sz w:val="32"/>
            <w:szCs w:val="32"/>
          </w:rPr>
          <w:t>20</w:t>
        </w:r>
        <w:r>
          <w:rPr>
            <w:rFonts w:ascii="仿宋_GB2312" w:eastAsia="仿宋_GB2312" w:hint="eastAsia"/>
            <w:sz w:val="32"/>
            <w:szCs w:val="32"/>
          </w:rPr>
          <w:t>11</w:t>
        </w:r>
        <w:r w:rsidRPr="0062160C">
          <w:rPr>
            <w:rFonts w:ascii="仿宋_GB2312" w:eastAsia="仿宋_GB2312" w:hint="eastAsia"/>
            <w:sz w:val="32"/>
            <w:szCs w:val="32"/>
          </w:rPr>
          <w:t>年</w:t>
        </w:r>
        <w:r>
          <w:rPr>
            <w:rFonts w:ascii="仿宋_GB2312" w:eastAsia="仿宋_GB2312" w:hint="eastAsia"/>
            <w:sz w:val="32"/>
            <w:szCs w:val="32"/>
          </w:rPr>
          <w:t>7</w:t>
        </w:r>
        <w:r w:rsidRPr="0062160C">
          <w:rPr>
            <w:rFonts w:ascii="仿宋_GB2312" w:eastAsia="仿宋_GB2312" w:hint="eastAsia"/>
            <w:sz w:val="32"/>
            <w:szCs w:val="32"/>
          </w:rPr>
          <w:t>月</w:t>
        </w:r>
        <w:r>
          <w:rPr>
            <w:rFonts w:ascii="仿宋_GB2312" w:eastAsia="仿宋_GB2312" w:hint="eastAsia"/>
            <w:sz w:val="32"/>
            <w:szCs w:val="32"/>
          </w:rPr>
          <w:t>8</w:t>
        </w:r>
        <w:r w:rsidRPr="0062160C">
          <w:rPr>
            <w:rFonts w:ascii="仿宋_GB2312" w:eastAsia="仿宋_GB2312" w:hint="eastAsia"/>
            <w:sz w:val="32"/>
            <w:szCs w:val="32"/>
          </w:rPr>
          <w:t>日</w:t>
        </w:r>
      </w:smartTag>
      <w:r w:rsidRPr="0062160C">
        <w:rPr>
          <w:rFonts w:ascii="仿宋_GB2312" w:eastAsia="仿宋_GB2312" w:hint="eastAsia"/>
          <w:sz w:val="32"/>
          <w:szCs w:val="32"/>
        </w:rPr>
        <w:t>至</w:t>
      </w:r>
      <w:smartTag w:uri="urn:schemas-microsoft-com:office:smarttags" w:element="chsdate">
        <w:smartTagPr>
          <w:attr w:name="Year" w:val="2013"/>
          <w:attr w:name="Month" w:val="7"/>
          <w:attr w:name="Day" w:val="6"/>
          <w:attr w:name="IsLunarDate" w:val="False"/>
          <w:attr w:name="IsROCDate" w:val="False"/>
        </w:smartTagPr>
        <w:r>
          <w:rPr>
            <w:rFonts w:ascii="仿宋_GB2312" w:eastAsia="仿宋_GB2312" w:hint="eastAsia"/>
            <w:sz w:val="32"/>
            <w:szCs w:val="32"/>
          </w:rPr>
          <w:t>2013</w:t>
        </w:r>
        <w:r w:rsidRPr="0062160C">
          <w:rPr>
            <w:rFonts w:ascii="仿宋_GB2312" w:eastAsia="仿宋_GB2312" w:hint="eastAsia"/>
            <w:sz w:val="32"/>
            <w:szCs w:val="32"/>
          </w:rPr>
          <w:t>年</w:t>
        </w:r>
        <w:r>
          <w:rPr>
            <w:rFonts w:ascii="仿宋_GB2312" w:eastAsia="仿宋_GB2312" w:hint="eastAsia"/>
            <w:sz w:val="32"/>
            <w:szCs w:val="32"/>
          </w:rPr>
          <w:t>7</w:t>
        </w:r>
        <w:r w:rsidRPr="0062160C">
          <w:rPr>
            <w:rFonts w:ascii="仿宋_GB2312" w:eastAsia="仿宋_GB2312" w:hint="eastAsia"/>
            <w:sz w:val="32"/>
            <w:szCs w:val="32"/>
          </w:rPr>
          <w:t>月</w:t>
        </w:r>
        <w:r>
          <w:rPr>
            <w:rFonts w:ascii="仿宋_GB2312" w:eastAsia="仿宋_GB2312" w:hint="eastAsia"/>
            <w:sz w:val="32"/>
            <w:szCs w:val="32"/>
          </w:rPr>
          <w:t>6</w:t>
        </w:r>
        <w:r w:rsidRPr="0062160C">
          <w:rPr>
            <w:rFonts w:ascii="仿宋_GB2312" w:eastAsia="仿宋_GB2312" w:hint="eastAsia"/>
            <w:sz w:val="32"/>
            <w:szCs w:val="32"/>
          </w:rPr>
          <w:t>日</w:t>
        </w:r>
      </w:smartTag>
      <w:r>
        <w:rPr>
          <w:rFonts w:ascii="仿宋_GB2312" w:eastAsia="仿宋_GB2312" w:hint="eastAsia"/>
          <w:sz w:val="32"/>
          <w:szCs w:val="32"/>
        </w:rPr>
        <w:t>期间</w:t>
      </w:r>
      <w:r w:rsidRPr="0062160C">
        <w:rPr>
          <w:rFonts w:ascii="仿宋_GB2312" w:eastAsia="仿宋_GB2312" w:hint="eastAsia"/>
          <w:sz w:val="32"/>
          <w:szCs w:val="32"/>
        </w:rPr>
        <w:t>，且必须符合以下条件：</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一）由深圳市有关组织主导完成，经有关国际标准组织批准发布的国际标准。国际标准的范围为：ISO、IEC、ITU等国家标准委认可的42个国际标准组织所制定的标准，以及其他重要的国际性标准组织制定的国外先进标准。</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（二）由深圳市有关组织主导完成，经国务院标准化行政主管部门批准发布的国家标准。</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（三）由深圳市有关组织主导完成，经国务院有关行政主管部门批准发布并已报国务院标准化行政主管部门备案的行业标准。</w:t>
      </w:r>
      <w:r w:rsidRPr="0062160C">
        <w:rPr>
          <w:rFonts w:ascii="仿宋_GB2312" w:eastAsia="仿宋_GB2312" w:hint="eastAsia"/>
          <w:sz w:val="32"/>
          <w:szCs w:val="32"/>
        </w:rPr>
        <w:t> </w:t>
      </w:r>
    </w:p>
    <w:p w:rsidR="00153008" w:rsidRDefault="00153008" w:rsidP="00153008">
      <w:pPr>
        <w:pStyle w:val="a5"/>
        <w:spacing w:before="0" w:beforeAutospacing="0" w:after="0" w:afterAutospacing="0" w:line="600" w:lineRule="exact"/>
        <w:ind w:firstLine="645"/>
        <w:jc w:val="both"/>
        <w:rPr>
          <w:rFonts w:ascii="仿宋_GB2312" w:eastAsia="仿宋_GB2312" w:hint="eastAsia"/>
          <w:sz w:val="32"/>
          <w:szCs w:val="32"/>
        </w:rPr>
      </w:pPr>
      <w:r w:rsidRPr="0062160C">
        <w:rPr>
          <w:rFonts w:ascii="仿宋_GB2312" w:eastAsia="仿宋_GB2312" w:hint="eastAsia"/>
          <w:sz w:val="32"/>
          <w:szCs w:val="32"/>
        </w:rPr>
        <w:t>（四）由深圳市有关组织主导完成，经市标准化行政主管部门批准发布的深圳市技术标准文件。</w:t>
      </w:r>
      <w:r w:rsidRPr="0062160C">
        <w:rPr>
          <w:rFonts w:ascii="仿宋_GB2312" w:eastAsia="仿宋_GB2312" w:hint="eastAsia"/>
          <w:sz w:val="32"/>
          <w:szCs w:val="32"/>
        </w:rPr>
        <w:t> </w:t>
      </w:r>
    </w:p>
    <w:p w:rsidR="00153008" w:rsidRPr="004C0101" w:rsidRDefault="00153008" w:rsidP="00153008">
      <w:pPr>
        <w:pStyle w:val="a5"/>
        <w:spacing w:before="0" w:beforeAutospacing="0" w:after="0" w:afterAutospacing="0" w:line="600" w:lineRule="exact"/>
        <w:ind w:firstLine="645"/>
        <w:jc w:val="both"/>
        <w:rPr>
          <w:rFonts w:ascii="仿宋_GB2312" w:eastAsia="仿宋_GB2312" w:hint="eastAsia"/>
          <w:sz w:val="32"/>
          <w:szCs w:val="32"/>
        </w:rPr>
      </w:pPr>
      <w:r>
        <w:rPr>
          <w:rFonts w:ascii="仿宋_GB2312" w:eastAsia="仿宋_GB2312" w:hint="eastAsia"/>
          <w:sz w:val="32"/>
          <w:szCs w:val="32"/>
        </w:rPr>
        <w:t>（五）项目已经获得国家</w:t>
      </w:r>
      <w:r w:rsidRPr="004C0101">
        <w:rPr>
          <w:rFonts w:ascii="仿宋_GB2312" w:eastAsia="仿宋_GB2312" w:hint="eastAsia"/>
          <w:sz w:val="32"/>
          <w:szCs w:val="32"/>
        </w:rPr>
        <w:t>、</w:t>
      </w:r>
      <w:r>
        <w:rPr>
          <w:rFonts w:ascii="仿宋_GB2312" w:eastAsia="仿宋_GB2312" w:hint="eastAsia"/>
          <w:sz w:val="32"/>
          <w:szCs w:val="32"/>
        </w:rPr>
        <w:t>广东省</w:t>
      </w:r>
      <w:r w:rsidRPr="004C0101">
        <w:rPr>
          <w:rFonts w:ascii="仿宋_GB2312" w:eastAsia="仿宋_GB2312" w:hint="eastAsia"/>
          <w:sz w:val="32"/>
          <w:szCs w:val="32"/>
        </w:rPr>
        <w:t>、</w:t>
      </w:r>
      <w:r>
        <w:rPr>
          <w:rFonts w:ascii="仿宋_GB2312" w:eastAsia="仿宋_GB2312" w:hint="eastAsia"/>
          <w:sz w:val="32"/>
          <w:szCs w:val="32"/>
        </w:rPr>
        <w:t>深圳市政府科技奖励的不得再申请。</w:t>
      </w:r>
    </w:p>
    <w:p w:rsidR="00153008" w:rsidRPr="00426F54" w:rsidRDefault="00153008" w:rsidP="00153008">
      <w:pPr>
        <w:pStyle w:val="a5"/>
        <w:spacing w:before="0" w:beforeAutospacing="0" w:after="0" w:afterAutospacing="0" w:line="600" w:lineRule="exact"/>
        <w:ind w:firstLineChars="200" w:firstLine="640"/>
        <w:jc w:val="both"/>
        <w:rPr>
          <w:rFonts w:ascii="黑体" w:eastAsia="黑体" w:hAnsi="黑体" w:hint="eastAsia"/>
          <w:sz w:val="32"/>
          <w:szCs w:val="32"/>
        </w:rPr>
      </w:pPr>
      <w:r w:rsidRPr="00426F54">
        <w:rPr>
          <w:rStyle w:val="a6"/>
          <w:rFonts w:ascii="黑体" w:eastAsia="黑体" w:hAnsi="黑体" w:hint="eastAsia"/>
          <w:b w:val="0"/>
          <w:sz w:val="32"/>
          <w:szCs w:val="32"/>
        </w:rPr>
        <w:t>四</w:t>
      </w:r>
      <w:r w:rsidRPr="00426F54">
        <w:rPr>
          <w:rFonts w:ascii="黑体" w:eastAsia="黑体" w:hAnsi="黑体" w:hint="eastAsia"/>
          <w:b/>
          <w:sz w:val="32"/>
          <w:szCs w:val="32"/>
        </w:rPr>
        <w:t>、</w:t>
      </w:r>
      <w:r w:rsidRPr="00426F54">
        <w:rPr>
          <w:rFonts w:ascii="黑体" w:eastAsia="黑体" w:hAnsi="黑体" w:hint="eastAsia"/>
          <w:sz w:val="32"/>
          <w:szCs w:val="32"/>
        </w:rPr>
        <w:t>申</w:t>
      </w:r>
      <w:r>
        <w:rPr>
          <w:rFonts w:ascii="黑体" w:eastAsia="黑体" w:hAnsi="黑体" w:hint="eastAsia"/>
          <w:sz w:val="32"/>
          <w:szCs w:val="32"/>
        </w:rPr>
        <w:t>请</w:t>
      </w:r>
      <w:r w:rsidRPr="00426F54">
        <w:rPr>
          <w:rFonts w:ascii="黑体" w:eastAsia="黑体" w:hAnsi="黑体" w:hint="eastAsia"/>
          <w:sz w:val="32"/>
          <w:szCs w:val="32"/>
        </w:rPr>
        <w:t>方法</w:t>
      </w:r>
      <w:r w:rsidRPr="00426F54">
        <w:rPr>
          <w:rFonts w:ascii="黑体" w:eastAsia="黑体" w:hint="eastAsia"/>
          <w:sz w:val="32"/>
          <w:szCs w:val="32"/>
        </w:rPr>
        <w:t> </w:t>
      </w:r>
    </w:p>
    <w:p w:rsidR="00153008" w:rsidRDefault="00153008" w:rsidP="00153008">
      <w:pPr>
        <w:pStyle w:val="a5"/>
        <w:spacing w:before="0" w:beforeAutospacing="0" w:after="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（一）登陆深圳市市场监督管理局网站</w:t>
      </w:r>
      <w:r w:rsidRPr="00486CA5">
        <w:rPr>
          <w:rFonts w:ascii="仿宋_GB2312" w:eastAsia="仿宋_GB2312" w:hint="eastAsia"/>
          <w:sz w:val="32"/>
          <w:szCs w:val="32"/>
        </w:rPr>
        <w:t>（</w:t>
      </w:r>
      <w:r w:rsidRPr="00486CA5">
        <w:rPr>
          <w:rFonts w:ascii="仿宋_GB2312" w:eastAsia="仿宋_GB2312"/>
          <w:sz w:val="32"/>
          <w:szCs w:val="32"/>
        </w:rPr>
        <w:t>www.sz</w:t>
      </w:r>
      <w:r>
        <w:rPr>
          <w:rFonts w:ascii="仿宋_GB2312" w:eastAsia="仿宋_GB2312" w:hint="eastAsia"/>
          <w:sz w:val="32"/>
          <w:szCs w:val="32"/>
        </w:rPr>
        <w:t>scjg</w:t>
      </w:r>
      <w:r w:rsidRPr="00486CA5">
        <w:rPr>
          <w:rFonts w:ascii="仿宋_GB2312" w:eastAsia="仿宋_GB2312"/>
          <w:sz w:val="32"/>
          <w:szCs w:val="32"/>
        </w:rPr>
        <w:t>.gov.cn</w:t>
      </w:r>
      <w:r w:rsidRPr="00486CA5">
        <w:rPr>
          <w:rFonts w:ascii="仿宋_GB2312" w:eastAsia="仿宋_GB2312" w:hint="eastAsia"/>
          <w:sz w:val="32"/>
          <w:szCs w:val="32"/>
        </w:rPr>
        <w:t>）“</w:t>
      </w:r>
      <w:r>
        <w:rPr>
          <w:rFonts w:ascii="仿宋_GB2312" w:eastAsia="仿宋_GB2312" w:hint="eastAsia"/>
          <w:sz w:val="32"/>
          <w:szCs w:val="32"/>
        </w:rPr>
        <w:t>在线办理</w:t>
      </w:r>
      <w:r w:rsidRPr="00486CA5">
        <w:rPr>
          <w:rFonts w:ascii="仿宋_GB2312" w:eastAsia="仿宋_GB2312" w:hint="eastAsia"/>
          <w:sz w:val="32"/>
          <w:szCs w:val="32"/>
        </w:rPr>
        <w:t>”栏目</w:t>
      </w:r>
      <w:r>
        <w:rPr>
          <w:rFonts w:ascii="仿宋_GB2312" w:eastAsia="仿宋_GB2312" w:hint="eastAsia"/>
          <w:sz w:val="32"/>
          <w:szCs w:val="32"/>
        </w:rPr>
        <w:t>，进行网上申请。</w:t>
      </w:r>
    </w:p>
    <w:p w:rsidR="00153008" w:rsidRPr="0062160C" w:rsidRDefault="00153008" w:rsidP="00153008">
      <w:pPr>
        <w:pStyle w:val="a5"/>
        <w:spacing w:before="0" w:beforeAutospacing="0" w:after="0" w:afterAutospacing="0" w:line="600" w:lineRule="exact"/>
        <w:ind w:firstLineChars="200" w:firstLine="640"/>
        <w:jc w:val="both"/>
        <w:rPr>
          <w:rFonts w:ascii="仿宋_GB2312" w:eastAsia="仿宋_GB2312" w:hint="eastAsia"/>
          <w:sz w:val="32"/>
          <w:szCs w:val="32"/>
        </w:rPr>
      </w:pPr>
      <w:r>
        <w:rPr>
          <w:rFonts w:ascii="仿宋_GB2312" w:eastAsia="仿宋_GB2312" w:hint="eastAsia"/>
          <w:sz w:val="32"/>
          <w:szCs w:val="32"/>
        </w:rPr>
        <w:t>（二）确认已受理后打印书面材料并加盖单位公章及骑缝章，在规定的时限内提交</w:t>
      </w:r>
      <w:r w:rsidRPr="0062160C">
        <w:rPr>
          <w:rFonts w:ascii="仿宋_GB2312" w:eastAsia="仿宋_GB2312" w:hint="eastAsia"/>
          <w:sz w:val="32"/>
          <w:szCs w:val="32"/>
        </w:rPr>
        <w:t>书面材料。</w:t>
      </w:r>
    </w:p>
    <w:p w:rsidR="00153008" w:rsidRPr="0062160C" w:rsidRDefault="00153008" w:rsidP="00153008">
      <w:pPr>
        <w:pStyle w:val="a5"/>
        <w:spacing w:before="0" w:beforeAutospacing="0" w:after="0" w:afterAutospacing="0" w:line="600" w:lineRule="exact"/>
        <w:ind w:firstLine="600"/>
        <w:jc w:val="both"/>
        <w:rPr>
          <w:rFonts w:ascii="仿宋_GB2312" w:eastAsia="仿宋_GB2312" w:hint="eastAsia"/>
          <w:sz w:val="32"/>
          <w:szCs w:val="32"/>
        </w:rPr>
      </w:pPr>
      <w:r>
        <w:rPr>
          <w:rFonts w:ascii="仿宋_GB2312" w:eastAsia="仿宋_GB2312" w:hint="eastAsia"/>
          <w:sz w:val="32"/>
          <w:szCs w:val="32"/>
        </w:rPr>
        <w:t>（三）</w:t>
      </w:r>
      <w:r w:rsidRPr="0062160C">
        <w:rPr>
          <w:rFonts w:ascii="仿宋_GB2312" w:eastAsia="仿宋_GB2312" w:hint="eastAsia"/>
          <w:sz w:val="32"/>
          <w:szCs w:val="32"/>
        </w:rPr>
        <w:t>书面材料递交地址：</w:t>
      </w:r>
      <w:r>
        <w:rPr>
          <w:rFonts w:ascii="仿宋_GB2312" w:eastAsia="仿宋_GB2312" w:hint="eastAsia"/>
          <w:sz w:val="32"/>
          <w:szCs w:val="32"/>
        </w:rPr>
        <w:t>深圳</w:t>
      </w:r>
      <w:r w:rsidRPr="0062160C">
        <w:rPr>
          <w:rFonts w:ascii="仿宋_GB2312" w:eastAsia="仿宋_GB2312" w:hint="eastAsia"/>
          <w:sz w:val="32"/>
          <w:szCs w:val="32"/>
        </w:rPr>
        <w:t>市市场</w:t>
      </w:r>
      <w:r>
        <w:rPr>
          <w:rFonts w:ascii="仿宋_GB2312" w:eastAsia="仿宋_GB2312" w:hint="eastAsia"/>
          <w:sz w:val="32"/>
          <w:szCs w:val="32"/>
        </w:rPr>
        <w:t>监督管理</w:t>
      </w:r>
      <w:r w:rsidRPr="0062160C">
        <w:rPr>
          <w:rFonts w:ascii="仿宋_GB2312" w:eastAsia="仿宋_GB2312" w:hint="eastAsia"/>
          <w:sz w:val="32"/>
          <w:szCs w:val="32"/>
        </w:rPr>
        <w:t>局</w:t>
      </w:r>
      <w:r>
        <w:rPr>
          <w:rFonts w:ascii="仿宋_GB2312" w:eastAsia="仿宋_GB2312" w:hint="eastAsia"/>
          <w:sz w:val="32"/>
          <w:szCs w:val="32"/>
        </w:rPr>
        <w:t>（</w:t>
      </w:r>
      <w:r w:rsidRPr="0062160C">
        <w:rPr>
          <w:rFonts w:ascii="仿宋_GB2312" w:eastAsia="仿宋_GB2312" w:hint="eastAsia"/>
          <w:sz w:val="32"/>
          <w:szCs w:val="32"/>
        </w:rPr>
        <w:t>深圳市福田区深南大道7010号市工商物价大厦</w:t>
      </w:r>
      <w:r>
        <w:rPr>
          <w:rFonts w:ascii="仿宋_GB2312" w:eastAsia="仿宋_GB2312" w:hint="eastAsia"/>
          <w:sz w:val="32"/>
          <w:szCs w:val="32"/>
        </w:rPr>
        <w:t>1512室）。</w:t>
      </w:r>
    </w:p>
    <w:p w:rsidR="00153008" w:rsidRPr="00426F54" w:rsidRDefault="00153008" w:rsidP="00153008">
      <w:pPr>
        <w:widowControl/>
        <w:snapToGrid w:val="0"/>
        <w:spacing w:line="600" w:lineRule="exact"/>
        <w:ind w:firstLineChars="200" w:firstLine="640"/>
        <w:rPr>
          <w:rFonts w:ascii="黑体" w:eastAsia="黑体" w:hAnsi="黑体" w:hint="eastAsia"/>
          <w:b/>
        </w:rPr>
      </w:pPr>
      <w:r w:rsidRPr="00426F54">
        <w:rPr>
          <w:rStyle w:val="a6"/>
          <w:rFonts w:ascii="黑体" w:eastAsia="黑体" w:hAnsi="黑体" w:hint="eastAsia"/>
          <w:b w:val="0"/>
          <w:sz w:val="32"/>
          <w:szCs w:val="32"/>
        </w:rPr>
        <w:t>五、须提供的书面材料清单</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lastRenderedPageBreak/>
        <w:t xml:space="preserve">　　</w:t>
      </w:r>
      <w:r>
        <w:rPr>
          <w:rFonts w:ascii="仿宋_GB2312" w:eastAsia="仿宋_GB2312" w:hint="eastAsia"/>
          <w:sz w:val="32"/>
          <w:szCs w:val="32"/>
        </w:rPr>
        <w:t>申请单位须</w:t>
      </w:r>
      <w:r w:rsidRPr="0062160C">
        <w:rPr>
          <w:rFonts w:ascii="仿宋_GB2312" w:eastAsia="仿宋_GB2312" w:hint="eastAsia"/>
          <w:sz w:val="32"/>
          <w:szCs w:val="32"/>
        </w:rPr>
        <w:t>提交下列</w:t>
      </w:r>
      <w:r>
        <w:rPr>
          <w:rFonts w:ascii="仿宋_GB2312" w:eastAsia="仿宋_GB2312" w:hint="eastAsia"/>
          <w:sz w:val="32"/>
          <w:szCs w:val="32"/>
        </w:rPr>
        <w:t>书面</w:t>
      </w:r>
      <w:r w:rsidRPr="0062160C">
        <w:rPr>
          <w:rFonts w:ascii="仿宋_GB2312" w:eastAsia="仿宋_GB2312" w:hint="eastAsia"/>
          <w:sz w:val="32"/>
          <w:szCs w:val="32"/>
        </w:rPr>
        <w:t>材料（一式</w:t>
      </w:r>
      <w:r>
        <w:rPr>
          <w:rFonts w:ascii="仿宋_GB2312" w:eastAsia="仿宋_GB2312" w:hint="eastAsia"/>
          <w:sz w:val="32"/>
          <w:szCs w:val="32"/>
        </w:rPr>
        <w:t>7</w:t>
      </w:r>
      <w:r w:rsidRPr="0062160C">
        <w:rPr>
          <w:rFonts w:ascii="仿宋_GB2312" w:eastAsia="仿宋_GB2312" w:hint="eastAsia"/>
          <w:sz w:val="32"/>
          <w:szCs w:val="32"/>
        </w:rPr>
        <w:t>份，A4规格纸按以下顺序装订成册）：</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ind w:firstLineChars="200" w:firstLine="640"/>
        <w:jc w:val="both"/>
        <w:rPr>
          <w:rFonts w:ascii="仿宋_GB2312" w:eastAsia="仿宋_GB2312" w:hint="eastAsia"/>
          <w:sz w:val="32"/>
          <w:szCs w:val="32"/>
        </w:rPr>
      </w:pPr>
      <w:r w:rsidRPr="0062160C">
        <w:rPr>
          <w:rFonts w:ascii="仿宋_GB2312" w:eastAsia="仿宋_GB2312" w:hint="eastAsia"/>
          <w:sz w:val="32"/>
          <w:szCs w:val="32"/>
        </w:rPr>
        <w:t>（一）《深圳市</w:t>
      </w:r>
      <w:r>
        <w:rPr>
          <w:rFonts w:ascii="仿宋_GB2312" w:eastAsia="仿宋_GB2312" w:hint="eastAsia"/>
          <w:sz w:val="32"/>
          <w:szCs w:val="32"/>
        </w:rPr>
        <w:t>科学技术奖（</w:t>
      </w:r>
      <w:r w:rsidRPr="0062160C">
        <w:rPr>
          <w:rFonts w:ascii="仿宋_GB2312" w:eastAsia="仿宋_GB2312" w:hint="eastAsia"/>
          <w:sz w:val="32"/>
          <w:szCs w:val="32"/>
        </w:rPr>
        <w:t>标准奖</w:t>
      </w:r>
      <w:r>
        <w:rPr>
          <w:rFonts w:ascii="仿宋_GB2312" w:eastAsia="仿宋_GB2312" w:hint="eastAsia"/>
          <w:sz w:val="32"/>
          <w:szCs w:val="32"/>
        </w:rPr>
        <w:t>）</w:t>
      </w:r>
      <w:r w:rsidRPr="0062160C">
        <w:rPr>
          <w:rFonts w:ascii="仿宋_GB2312" w:eastAsia="仿宋_GB2312" w:hint="eastAsia"/>
          <w:sz w:val="32"/>
          <w:szCs w:val="32"/>
        </w:rPr>
        <w:t>申</w:t>
      </w:r>
      <w:r>
        <w:rPr>
          <w:rFonts w:ascii="仿宋_GB2312" w:eastAsia="仿宋_GB2312" w:hint="eastAsia"/>
          <w:sz w:val="32"/>
          <w:szCs w:val="32"/>
        </w:rPr>
        <w:t>请</w:t>
      </w:r>
      <w:r w:rsidRPr="0062160C">
        <w:rPr>
          <w:rFonts w:ascii="仿宋_GB2312" w:eastAsia="仿宋_GB2312" w:hint="eastAsia"/>
          <w:sz w:val="32"/>
          <w:szCs w:val="32"/>
        </w:rPr>
        <w:t>书》（加盖单位公章）。</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ind w:firstLineChars="200" w:firstLine="640"/>
        <w:jc w:val="both"/>
        <w:rPr>
          <w:rFonts w:ascii="仿宋_GB2312" w:eastAsia="仿宋_GB2312" w:hint="eastAsia"/>
          <w:sz w:val="32"/>
          <w:szCs w:val="32"/>
        </w:rPr>
      </w:pPr>
      <w:r w:rsidRPr="0062160C">
        <w:rPr>
          <w:rFonts w:ascii="仿宋_GB2312" w:eastAsia="仿宋_GB2312" w:hint="eastAsia"/>
          <w:sz w:val="32"/>
          <w:szCs w:val="32"/>
        </w:rPr>
        <w:t>（二）营业执照、法人登记证或有关主管部门批准成立的文件（收加盖公章的复印件</w:t>
      </w:r>
      <w:r>
        <w:rPr>
          <w:rFonts w:ascii="仿宋_GB2312" w:eastAsia="仿宋_GB2312" w:hint="eastAsia"/>
          <w:sz w:val="32"/>
          <w:szCs w:val="32"/>
        </w:rPr>
        <w:t>，仅供归档</w:t>
      </w:r>
      <w:r w:rsidRPr="0062160C">
        <w:rPr>
          <w:rFonts w:ascii="仿宋_GB2312" w:eastAsia="仿宋_GB2312" w:hint="eastAsia"/>
          <w:sz w:val="32"/>
          <w:szCs w:val="32"/>
        </w:rPr>
        <w:t>）。</w:t>
      </w:r>
      <w:r w:rsidRPr="0062160C">
        <w:rPr>
          <w:rFonts w:ascii="仿宋_GB2312" w:eastAsia="仿宋_GB2312" w:hint="eastAsia"/>
          <w:sz w:val="32"/>
          <w:szCs w:val="32"/>
        </w:rPr>
        <w:t> </w:t>
      </w:r>
    </w:p>
    <w:p w:rsidR="00153008" w:rsidRDefault="00153008" w:rsidP="00153008">
      <w:pPr>
        <w:pStyle w:val="a5"/>
        <w:spacing w:before="0" w:beforeAutospacing="0" w:after="0" w:afterAutospacing="0" w:line="600" w:lineRule="exact"/>
        <w:ind w:firstLineChars="200" w:firstLine="640"/>
        <w:jc w:val="both"/>
        <w:rPr>
          <w:rFonts w:ascii="仿宋_GB2312" w:eastAsia="仿宋_GB2312" w:hint="eastAsia"/>
          <w:sz w:val="32"/>
          <w:szCs w:val="32"/>
        </w:rPr>
      </w:pPr>
      <w:r w:rsidRPr="0062160C">
        <w:rPr>
          <w:rFonts w:ascii="仿宋_GB2312" w:eastAsia="仿宋_GB2312" w:hint="eastAsia"/>
          <w:sz w:val="32"/>
          <w:szCs w:val="32"/>
        </w:rPr>
        <w:t>（三）法定代表人身份证（</w:t>
      </w:r>
      <w:r>
        <w:rPr>
          <w:rFonts w:ascii="仿宋_GB2312" w:eastAsia="仿宋_GB2312" w:hint="eastAsia"/>
          <w:sz w:val="32"/>
          <w:szCs w:val="32"/>
        </w:rPr>
        <w:t>验原件，</w:t>
      </w:r>
      <w:r w:rsidRPr="0062160C">
        <w:rPr>
          <w:rFonts w:ascii="仿宋_GB2312" w:eastAsia="仿宋_GB2312" w:hint="eastAsia"/>
          <w:sz w:val="32"/>
          <w:szCs w:val="32"/>
        </w:rPr>
        <w:t>收加盖公章的复印件</w:t>
      </w:r>
      <w:r>
        <w:rPr>
          <w:rFonts w:ascii="仿宋_GB2312" w:eastAsia="仿宋_GB2312" w:hint="eastAsia"/>
          <w:sz w:val="32"/>
          <w:szCs w:val="32"/>
        </w:rPr>
        <w:t>，仅供归档</w:t>
      </w:r>
      <w:r w:rsidRPr="0062160C">
        <w:rPr>
          <w:rFonts w:ascii="仿宋_GB2312" w:eastAsia="仿宋_GB2312" w:hint="eastAsia"/>
          <w:sz w:val="32"/>
          <w:szCs w:val="32"/>
        </w:rPr>
        <w:t>）。</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ind w:firstLineChars="200" w:firstLine="640"/>
        <w:jc w:val="both"/>
        <w:rPr>
          <w:rFonts w:ascii="仿宋_GB2312" w:eastAsia="仿宋_GB2312" w:hint="eastAsia"/>
          <w:sz w:val="32"/>
          <w:szCs w:val="32"/>
        </w:rPr>
      </w:pPr>
      <w:r w:rsidRPr="0062160C">
        <w:rPr>
          <w:rFonts w:ascii="仿宋_GB2312" w:eastAsia="仿宋_GB2312" w:hint="eastAsia"/>
          <w:sz w:val="32"/>
          <w:szCs w:val="32"/>
        </w:rPr>
        <w:t>（四）组织机构代码证书（收加盖公章的复印件</w:t>
      </w:r>
      <w:r>
        <w:rPr>
          <w:rFonts w:ascii="仿宋_GB2312" w:eastAsia="仿宋_GB2312" w:hint="eastAsia"/>
          <w:sz w:val="32"/>
          <w:szCs w:val="32"/>
        </w:rPr>
        <w:t>，仅供归档</w:t>
      </w:r>
      <w:r w:rsidRPr="0062160C">
        <w:rPr>
          <w:rFonts w:ascii="仿宋_GB2312" w:eastAsia="仿宋_GB2312" w:hint="eastAsia"/>
          <w:sz w:val="32"/>
          <w:szCs w:val="32"/>
        </w:rPr>
        <w:t>）。</w:t>
      </w:r>
    </w:p>
    <w:p w:rsidR="00153008" w:rsidRPr="0062160C" w:rsidRDefault="00153008" w:rsidP="00153008">
      <w:pPr>
        <w:pStyle w:val="a5"/>
        <w:spacing w:before="0" w:beforeAutospacing="0" w:after="0" w:afterAutospacing="0" w:line="600" w:lineRule="exact"/>
        <w:ind w:firstLineChars="200" w:firstLine="640"/>
        <w:jc w:val="both"/>
        <w:rPr>
          <w:rFonts w:ascii="仿宋_GB2312" w:eastAsia="仿宋_GB2312" w:hint="eastAsia"/>
          <w:sz w:val="32"/>
          <w:szCs w:val="32"/>
        </w:rPr>
      </w:pPr>
      <w:r w:rsidRPr="0062160C">
        <w:rPr>
          <w:rFonts w:ascii="仿宋_GB2312" w:eastAsia="仿宋_GB2312" w:hint="eastAsia"/>
          <w:sz w:val="32"/>
          <w:szCs w:val="32"/>
        </w:rPr>
        <w:t>（</w:t>
      </w:r>
      <w:r>
        <w:rPr>
          <w:rFonts w:ascii="仿宋_GB2312" w:eastAsia="仿宋_GB2312" w:hint="eastAsia"/>
          <w:sz w:val="32"/>
          <w:szCs w:val="32"/>
        </w:rPr>
        <w:t>五</w:t>
      </w:r>
      <w:r w:rsidRPr="0062160C">
        <w:rPr>
          <w:rFonts w:ascii="仿宋_GB2312" w:eastAsia="仿宋_GB2312" w:hint="eastAsia"/>
          <w:sz w:val="32"/>
          <w:szCs w:val="32"/>
        </w:rPr>
        <w:t>）已经发布实施的国际标准、国家标准、行业标准和深圳市技术标准文件文本（原件）。</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w:t>
      </w:r>
      <w:r>
        <w:rPr>
          <w:rFonts w:ascii="仿宋_GB2312" w:eastAsia="仿宋_GB2312" w:hint="eastAsia"/>
          <w:sz w:val="32"/>
          <w:szCs w:val="32"/>
        </w:rPr>
        <w:t>六</w:t>
      </w:r>
      <w:r w:rsidRPr="0062160C">
        <w:rPr>
          <w:rFonts w:ascii="仿宋_GB2312" w:eastAsia="仿宋_GB2312" w:hint="eastAsia"/>
          <w:sz w:val="32"/>
          <w:szCs w:val="32"/>
        </w:rPr>
        <w:t>）法定主管部门批准发布该标准的文件。</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w:t>
      </w:r>
      <w:r>
        <w:rPr>
          <w:rFonts w:ascii="仿宋_GB2312" w:eastAsia="仿宋_GB2312" w:hint="eastAsia"/>
          <w:sz w:val="32"/>
          <w:szCs w:val="32"/>
        </w:rPr>
        <w:t>七</w:t>
      </w:r>
      <w:r w:rsidRPr="0062160C">
        <w:rPr>
          <w:rFonts w:ascii="仿宋_GB2312" w:eastAsia="仿宋_GB2312" w:hint="eastAsia"/>
          <w:sz w:val="32"/>
          <w:szCs w:val="32"/>
        </w:rPr>
        <w:t>）</w:t>
      </w:r>
      <w:r>
        <w:rPr>
          <w:rFonts w:ascii="仿宋_GB2312" w:eastAsia="仿宋_GB2312" w:hint="eastAsia"/>
          <w:sz w:val="32"/>
          <w:szCs w:val="32"/>
        </w:rPr>
        <w:t>标准项目为国家标准、行业标准、深圳市技术标准文件且</w:t>
      </w:r>
      <w:r w:rsidRPr="0062160C">
        <w:rPr>
          <w:rFonts w:ascii="仿宋_GB2312" w:eastAsia="仿宋_GB2312" w:hint="eastAsia"/>
          <w:sz w:val="32"/>
          <w:szCs w:val="32"/>
        </w:rPr>
        <w:t>申</w:t>
      </w:r>
      <w:r>
        <w:rPr>
          <w:rFonts w:ascii="仿宋_GB2312" w:eastAsia="仿宋_GB2312" w:hint="eastAsia"/>
          <w:sz w:val="32"/>
          <w:szCs w:val="32"/>
        </w:rPr>
        <w:t>请</w:t>
      </w:r>
      <w:r w:rsidRPr="0062160C">
        <w:rPr>
          <w:rFonts w:ascii="仿宋_GB2312" w:eastAsia="仿宋_GB2312" w:hint="eastAsia"/>
          <w:sz w:val="32"/>
          <w:szCs w:val="32"/>
        </w:rPr>
        <w:t>单位为该标准第二起草单位的，应提交</w:t>
      </w:r>
      <w:r>
        <w:rPr>
          <w:rFonts w:ascii="仿宋_GB2312" w:eastAsia="仿宋_GB2312" w:hint="eastAsia"/>
          <w:sz w:val="32"/>
          <w:szCs w:val="32"/>
        </w:rPr>
        <w:t>该标准归口管理单位</w:t>
      </w:r>
      <w:r w:rsidRPr="0062160C">
        <w:rPr>
          <w:rFonts w:ascii="仿宋_GB2312" w:eastAsia="仿宋_GB2312" w:hint="eastAsia"/>
          <w:sz w:val="32"/>
          <w:szCs w:val="32"/>
        </w:rPr>
        <w:t>出具的主导</w:t>
      </w:r>
      <w:r>
        <w:rPr>
          <w:rFonts w:ascii="仿宋_GB2312" w:eastAsia="仿宋_GB2312" w:hint="eastAsia"/>
          <w:sz w:val="32"/>
          <w:szCs w:val="32"/>
        </w:rPr>
        <w:t>制定</w:t>
      </w:r>
      <w:r w:rsidRPr="0062160C">
        <w:rPr>
          <w:rFonts w:ascii="仿宋_GB2312" w:eastAsia="仿宋_GB2312" w:hint="eastAsia"/>
          <w:sz w:val="32"/>
          <w:szCs w:val="32"/>
        </w:rPr>
        <w:t>该标准的有效证明材料。</w:t>
      </w:r>
      <w:r w:rsidRPr="0062160C">
        <w:rPr>
          <w:rFonts w:ascii="仿宋_GB2312" w:eastAsia="仿宋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Pr>
          <w:rFonts w:ascii="仿宋_GB2312" w:eastAsia="仿宋_GB2312" w:hint="eastAsia"/>
          <w:sz w:val="32"/>
          <w:szCs w:val="32"/>
        </w:rPr>
        <w:t xml:space="preserve">　　（八</w:t>
      </w:r>
      <w:r w:rsidRPr="0062160C">
        <w:rPr>
          <w:rFonts w:ascii="仿宋_GB2312" w:eastAsia="仿宋_GB2312" w:hint="eastAsia"/>
          <w:sz w:val="32"/>
          <w:szCs w:val="32"/>
        </w:rPr>
        <w:t>）标准项目为国际标准的，须提交主导</w:t>
      </w:r>
      <w:r>
        <w:rPr>
          <w:rFonts w:ascii="仿宋_GB2312" w:eastAsia="仿宋_GB2312" w:hint="eastAsia"/>
          <w:sz w:val="32"/>
          <w:szCs w:val="32"/>
        </w:rPr>
        <w:t>制定</w:t>
      </w:r>
      <w:r w:rsidRPr="0062160C">
        <w:rPr>
          <w:rFonts w:ascii="仿宋_GB2312" w:eastAsia="仿宋_GB2312" w:hint="eastAsia"/>
          <w:sz w:val="32"/>
          <w:szCs w:val="32"/>
        </w:rPr>
        <w:t>该标准的有效证明材料。</w:t>
      </w:r>
      <w:r w:rsidRPr="0062160C">
        <w:rPr>
          <w:rFonts w:ascii="仿宋_GB2312" w:eastAsia="仿宋_GB2312" w:hint="eastAsia"/>
          <w:sz w:val="32"/>
          <w:szCs w:val="32"/>
        </w:rPr>
        <w:t> </w:t>
      </w:r>
    </w:p>
    <w:p w:rsidR="00153008" w:rsidRDefault="00153008" w:rsidP="00153008">
      <w:pPr>
        <w:pStyle w:val="a5"/>
        <w:spacing w:before="0" w:beforeAutospacing="0" w:after="0" w:afterAutospacing="0" w:line="600" w:lineRule="exact"/>
        <w:ind w:firstLine="645"/>
        <w:jc w:val="both"/>
        <w:rPr>
          <w:rFonts w:ascii="仿宋_GB2312" w:eastAsia="仿宋_GB2312" w:hint="eastAsia"/>
          <w:sz w:val="32"/>
          <w:szCs w:val="32"/>
        </w:rPr>
      </w:pPr>
      <w:r>
        <w:rPr>
          <w:rFonts w:ascii="仿宋_GB2312" w:eastAsia="仿宋_GB2312" w:hint="eastAsia"/>
          <w:sz w:val="32"/>
          <w:szCs w:val="32"/>
        </w:rPr>
        <w:t>（九</w:t>
      </w:r>
      <w:r w:rsidRPr="0062160C">
        <w:rPr>
          <w:rFonts w:ascii="仿宋_GB2312" w:eastAsia="仿宋_GB2312" w:hint="eastAsia"/>
          <w:sz w:val="32"/>
          <w:szCs w:val="32"/>
        </w:rPr>
        <w:t>）标准项目的技术水平证明（如标准审查时的专家评审意见、项目鉴定结论等）。</w:t>
      </w:r>
      <w:r w:rsidRPr="0062160C">
        <w:rPr>
          <w:rFonts w:ascii="仿宋_GB2312" w:eastAsia="仿宋_GB2312" w:hint="eastAsia"/>
          <w:sz w:val="32"/>
          <w:szCs w:val="32"/>
        </w:rPr>
        <w:t> </w:t>
      </w:r>
    </w:p>
    <w:p w:rsidR="00153008" w:rsidRDefault="00153008" w:rsidP="00153008">
      <w:pPr>
        <w:pStyle w:val="a5"/>
        <w:spacing w:before="0" w:beforeAutospacing="0" w:after="0" w:afterAutospacing="0" w:line="600" w:lineRule="exact"/>
        <w:ind w:firstLine="645"/>
        <w:jc w:val="both"/>
        <w:rPr>
          <w:rFonts w:ascii="仿宋_GB2312" w:eastAsia="仿宋_GB2312" w:hint="eastAsia"/>
          <w:sz w:val="32"/>
          <w:szCs w:val="32"/>
        </w:rPr>
      </w:pPr>
      <w:r>
        <w:rPr>
          <w:rFonts w:ascii="仿宋_GB2312" w:eastAsia="仿宋_GB2312" w:hint="eastAsia"/>
          <w:sz w:val="32"/>
          <w:szCs w:val="32"/>
        </w:rPr>
        <w:t>（十</w:t>
      </w:r>
      <w:r w:rsidRPr="0062160C">
        <w:rPr>
          <w:rFonts w:ascii="仿宋_GB2312" w:eastAsia="仿宋_GB2312" w:hint="eastAsia"/>
          <w:sz w:val="32"/>
          <w:szCs w:val="32"/>
        </w:rPr>
        <w:t>）标准项目的经济及社会效益证明（可由相关主管部门出具，也可由企业自行说明）。</w:t>
      </w:r>
      <w:r w:rsidRPr="0062160C">
        <w:rPr>
          <w:rFonts w:ascii="仿宋_GB2312" w:eastAsia="仿宋_GB2312" w:hint="eastAsia"/>
          <w:sz w:val="32"/>
          <w:szCs w:val="32"/>
        </w:rPr>
        <w:t> </w:t>
      </w:r>
    </w:p>
    <w:p w:rsidR="00153008" w:rsidRPr="00426F54" w:rsidRDefault="00153008" w:rsidP="00153008">
      <w:pPr>
        <w:pStyle w:val="a5"/>
        <w:spacing w:before="0" w:beforeAutospacing="0" w:after="0" w:afterAutospacing="0" w:line="600" w:lineRule="exact"/>
        <w:ind w:firstLineChars="200" w:firstLine="640"/>
        <w:jc w:val="both"/>
        <w:rPr>
          <w:rFonts w:ascii="黑体" w:eastAsia="黑体" w:hAnsi="黑体" w:hint="eastAsia"/>
          <w:b/>
          <w:sz w:val="32"/>
          <w:szCs w:val="32"/>
        </w:rPr>
      </w:pPr>
      <w:r w:rsidRPr="00426F54">
        <w:rPr>
          <w:rStyle w:val="a6"/>
          <w:rFonts w:ascii="黑体" w:eastAsia="黑体" w:hAnsi="黑体" w:hint="eastAsia"/>
          <w:b w:val="0"/>
          <w:sz w:val="32"/>
          <w:szCs w:val="32"/>
        </w:rPr>
        <w:t>六、受理、评审及奖励</w:t>
      </w:r>
      <w:r w:rsidRPr="00426F54">
        <w:rPr>
          <w:rStyle w:val="a6"/>
          <w:rFonts w:ascii="黑体" w:eastAsia="黑体" w:hint="eastAsia"/>
          <w:b w:val="0"/>
          <w:sz w:val="32"/>
          <w:szCs w:val="32"/>
        </w:rPr>
        <w:t> </w:t>
      </w:r>
    </w:p>
    <w:p w:rsidR="00153008" w:rsidRPr="00413A12" w:rsidRDefault="00153008" w:rsidP="00153008">
      <w:pPr>
        <w:pStyle w:val="a5"/>
        <w:spacing w:before="0" w:beforeAutospacing="0" w:after="0" w:afterAutospacing="0" w:line="600" w:lineRule="exact"/>
        <w:jc w:val="both"/>
        <w:rPr>
          <w:rFonts w:ascii="楷体_GB2312" w:eastAsia="楷体_GB2312" w:hint="eastAsia"/>
          <w:sz w:val="32"/>
          <w:szCs w:val="32"/>
        </w:rPr>
      </w:pPr>
      <w:r w:rsidRPr="00413A12">
        <w:rPr>
          <w:rFonts w:ascii="楷体_GB2312" w:eastAsia="楷体_GB2312" w:hint="eastAsia"/>
          <w:sz w:val="32"/>
          <w:szCs w:val="32"/>
        </w:rPr>
        <w:lastRenderedPageBreak/>
        <w:t xml:space="preserve">　　</w:t>
      </w:r>
      <w:r w:rsidRPr="00413A12">
        <w:rPr>
          <w:rStyle w:val="a6"/>
          <w:rFonts w:ascii="楷体_GB2312" w:eastAsia="楷体_GB2312" w:hint="eastAsia"/>
          <w:sz w:val="32"/>
          <w:szCs w:val="32"/>
        </w:rPr>
        <w:t>（一）受理</w:t>
      </w:r>
      <w:r w:rsidRPr="00413A12">
        <w:rPr>
          <w:rStyle w:val="a6"/>
          <w:rFonts w:ascii="楷体_GB2312" w:eastAsia="楷体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w:t>
      </w:r>
      <w:r>
        <w:rPr>
          <w:rFonts w:ascii="仿宋_GB2312" w:eastAsia="仿宋_GB2312" w:hint="eastAsia"/>
          <w:sz w:val="32"/>
          <w:szCs w:val="32"/>
        </w:rPr>
        <w:t>深圳</w:t>
      </w:r>
      <w:r w:rsidRPr="0062160C">
        <w:rPr>
          <w:rFonts w:ascii="仿宋_GB2312" w:eastAsia="仿宋_GB2312" w:hint="eastAsia"/>
          <w:sz w:val="32"/>
          <w:szCs w:val="32"/>
        </w:rPr>
        <w:t>市市场</w:t>
      </w:r>
      <w:r>
        <w:rPr>
          <w:rFonts w:ascii="仿宋_GB2312" w:eastAsia="仿宋_GB2312" w:hint="eastAsia"/>
          <w:sz w:val="32"/>
          <w:szCs w:val="32"/>
        </w:rPr>
        <w:t>监督管理</w:t>
      </w:r>
      <w:r w:rsidRPr="0062160C">
        <w:rPr>
          <w:rFonts w:ascii="仿宋_GB2312" w:eastAsia="仿宋_GB2312" w:hint="eastAsia"/>
          <w:sz w:val="32"/>
          <w:szCs w:val="32"/>
        </w:rPr>
        <w:t>局</w:t>
      </w:r>
      <w:r>
        <w:rPr>
          <w:rFonts w:ascii="仿宋_GB2312" w:eastAsia="仿宋_GB2312" w:hint="eastAsia"/>
          <w:sz w:val="32"/>
          <w:szCs w:val="32"/>
        </w:rPr>
        <w:t>对</w:t>
      </w:r>
      <w:r w:rsidRPr="0062160C">
        <w:rPr>
          <w:rFonts w:ascii="仿宋_GB2312" w:eastAsia="仿宋_GB2312" w:hint="eastAsia"/>
          <w:sz w:val="32"/>
          <w:szCs w:val="32"/>
        </w:rPr>
        <w:t>申</w:t>
      </w:r>
      <w:r>
        <w:rPr>
          <w:rFonts w:ascii="仿宋_GB2312" w:eastAsia="仿宋_GB2312" w:hint="eastAsia"/>
          <w:sz w:val="32"/>
          <w:szCs w:val="32"/>
        </w:rPr>
        <w:t>请</w:t>
      </w:r>
      <w:r w:rsidRPr="0062160C">
        <w:rPr>
          <w:rFonts w:ascii="仿宋_GB2312" w:eastAsia="仿宋_GB2312" w:hint="eastAsia"/>
          <w:sz w:val="32"/>
          <w:szCs w:val="32"/>
        </w:rPr>
        <w:t>材料进行</w:t>
      </w:r>
      <w:r>
        <w:rPr>
          <w:rFonts w:ascii="仿宋_GB2312" w:eastAsia="仿宋_GB2312" w:hint="eastAsia"/>
          <w:sz w:val="32"/>
          <w:szCs w:val="32"/>
        </w:rPr>
        <w:t>形式审查</w:t>
      </w:r>
      <w:r w:rsidRPr="0062160C">
        <w:rPr>
          <w:rFonts w:ascii="仿宋_GB2312" w:eastAsia="仿宋_GB2312" w:hint="eastAsia"/>
          <w:sz w:val="32"/>
          <w:szCs w:val="32"/>
        </w:rPr>
        <w:t>，符合要求的予以受理；不符合申</w:t>
      </w:r>
      <w:r>
        <w:rPr>
          <w:rFonts w:ascii="仿宋_GB2312" w:eastAsia="仿宋_GB2312" w:hint="eastAsia"/>
          <w:sz w:val="32"/>
          <w:szCs w:val="32"/>
        </w:rPr>
        <w:t>请</w:t>
      </w:r>
      <w:r w:rsidRPr="0062160C">
        <w:rPr>
          <w:rFonts w:ascii="仿宋_GB2312" w:eastAsia="仿宋_GB2312" w:hint="eastAsia"/>
          <w:sz w:val="32"/>
          <w:szCs w:val="32"/>
        </w:rPr>
        <w:t>条件或材料不全的，不予受理。</w:t>
      </w:r>
      <w:r w:rsidRPr="0062160C">
        <w:rPr>
          <w:rFonts w:ascii="仿宋_GB2312" w:eastAsia="仿宋_GB2312" w:hint="eastAsia"/>
          <w:sz w:val="32"/>
          <w:szCs w:val="32"/>
        </w:rPr>
        <w:t> </w:t>
      </w:r>
    </w:p>
    <w:p w:rsidR="00153008" w:rsidRPr="00413A12" w:rsidRDefault="00153008" w:rsidP="00153008">
      <w:pPr>
        <w:pStyle w:val="a5"/>
        <w:spacing w:before="0" w:beforeAutospacing="0" w:after="0" w:afterAutospacing="0" w:line="600" w:lineRule="exact"/>
        <w:jc w:val="both"/>
        <w:rPr>
          <w:rStyle w:val="a6"/>
          <w:rFonts w:ascii="楷体_GB2312" w:eastAsia="楷体_GB2312" w:hint="eastAsia"/>
        </w:rPr>
      </w:pPr>
      <w:r w:rsidRPr="00413A12">
        <w:rPr>
          <w:rStyle w:val="a6"/>
          <w:rFonts w:ascii="楷体_GB2312" w:eastAsia="楷体_GB2312" w:hint="eastAsia"/>
        </w:rPr>
        <w:t xml:space="preserve">　　</w:t>
      </w:r>
      <w:r>
        <w:rPr>
          <w:rStyle w:val="a6"/>
          <w:rFonts w:ascii="楷体_GB2312" w:eastAsia="楷体_GB2312" w:hint="eastAsia"/>
        </w:rPr>
        <w:t xml:space="preserve"> </w:t>
      </w:r>
      <w:r w:rsidRPr="00413A12">
        <w:rPr>
          <w:rStyle w:val="a6"/>
          <w:rFonts w:ascii="楷体_GB2312" w:eastAsia="楷体_GB2312" w:hint="eastAsia"/>
          <w:sz w:val="32"/>
          <w:szCs w:val="32"/>
        </w:rPr>
        <w:t>（二）评审</w:t>
      </w:r>
      <w:r w:rsidRPr="00413A12">
        <w:rPr>
          <w:rStyle w:val="a6"/>
          <w:rFonts w:ascii="楷体_GB2312" w:eastAsia="楷体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Pr>
          <w:rFonts w:ascii="仿宋_GB2312" w:eastAsia="仿宋_GB2312" w:hint="eastAsia"/>
          <w:sz w:val="32"/>
          <w:szCs w:val="32"/>
        </w:rPr>
        <w:t xml:space="preserve">　　深圳</w:t>
      </w:r>
      <w:r w:rsidRPr="0062160C">
        <w:rPr>
          <w:rFonts w:ascii="仿宋_GB2312" w:eastAsia="仿宋_GB2312" w:hint="eastAsia"/>
          <w:sz w:val="32"/>
          <w:szCs w:val="32"/>
        </w:rPr>
        <w:t>市市场</w:t>
      </w:r>
      <w:r>
        <w:rPr>
          <w:rFonts w:ascii="仿宋_GB2312" w:eastAsia="仿宋_GB2312" w:hint="eastAsia"/>
          <w:sz w:val="32"/>
          <w:szCs w:val="32"/>
        </w:rPr>
        <w:t>监督管理</w:t>
      </w:r>
      <w:r w:rsidRPr="0062160C">
        <w:rPr>
          <w:rFonts w:ascii="仿宋_GB2312" w:eastAsia="仿宋_GB2312" w:hint="eastAsia"/>
          <w:sz w:val="32"/>
          <w:szCs w:val="32"/>
        </w:rPr>
        <w:t>局</w:t>
      </w:r>
      <w:r>
        <w:rPr>
          <w:rFonts w:ascii="仿宋_GB2312" w:eastAsia="仿宋_GB2312" w:hint="eastAsia"/>
          <w:sz w:val="32"/>
          <w:szCs w:val="32"/>
        </w:rPr>
        <w:t>将形式审查合格的</w:t>
      </w:r>
      <w:r w:rsidRPr="0062160C">
        <w:rPr>
          <w:rFonts w:ascii="仿宋_GB2312" w:eastAsia="仿宋_GB2312" w:hint="eastAsia"/>
          <w:sz w:val="32"/>
          <w:szCs w:val="32"/>
        </w:rPr>
        <w:t>项目提交给专家评委会进行评审，专家评委会提出推荐项目名单报</w:t>
      </w:r>
      <w:r>
        <w:rPr>
          <w:rFonts w:ascii="仿宋_GB2312" w:eastAsia="仿宋_GB2312" w:hint="eastAsia"/>
          <w:sz w:val="32"/>
          <w:szCs w:val="32"/>
        </w:rPr>
        <w:t>深圳</w:t>
      </w:r>
      <w:r w:rsidRPr="0062160C">
        <w:rPr>
          <w:rFonts w:ascii="仿宋_GB2312" w:eastAsia="仿宋_GB2312" w:hint="eastAsia"/>
          <w:sz w:val="32"/>
          <w:szCs w:val="32"/>
        </w:rPr>
        <w:t>市市场</w:t>
      </w:r>
      <w:r>
        <w:rPr>
          <w:rFonts w:ascii="仿宋_GB2312" w:eastAsia="仿宋_GB2312" w:hint="eastAsia"/>
          <w:sz w:val="32"/>
          <w:szCs w:val="32"/>
        </w:rPr>
        <w:t>监督管理</w:t>
      </w:r>
      <w:r w:rsidRPr="0062160C">
        <w:rPr>
          <w:rFonts w:ascii="仿宋_GB2312" w:eastAsia="仿宋_GB2312" w:hint="eastAsia"/>
          <w:sz w:val="32"/>
          <w:szCs w:val="32"/>
        </w:rPr>
        <w:t>局。</w:t>
      </w:r>
      <w:r w:rsidRPr="0062160C">
        <w:rPr>
          <w:rFonts w:ascii="仿宋_GB2312" w:eastAsia="仿宋_GB2312" w:hint="eastAsia"/>
          <w:sz w:val="32"/>
          <w:szCs w:val="32"/>
        </w:rPr>
        <w:t> </w:t>
      </w:r>
    </w:p>
    <w:p w:rsidR="00153008" w:rsidRPr="00413A12" w:rsidRDefault="00153008" w:rsidP="00153008">
      <w:pPr>
        <w:pStyle w:val="a5"/>
        <w:spacing w:before="0" w:beforeAutospacing="0" w:after="0" w:afterAutospacing="0" w:line="600" w:lineRule="exact"/>
        <w:jc w:val="both"/>
        <w:rPr>
          <w:rStyle w:val="a6"/>
          <w:rFonts w:ascii="楷体_GB2312" w:eastAsia="楷体_GB2312" w:hint="eastAsia"/>
        </w:rPr>
      </w:pPr>
      <w:r w:rsidRPr="00413A12">
        <w:rPr>
          <w:rStyle w:val="a6"/>
          <w:rFonts w:ascii="楷体_GB2312" w:eastAsia="楷体_GB2312" w:hint="eastAsia"/>
        </w:rPr>
        <w:t xml:space="preserve">　　</w:t>
      </w:r>
      <w:r>
        <w:rPr>
          <w:rStyle w:val="a6"/>
          <w:rFonts w:ascii="楷体_GB2312" w:eastAsia="楷体_GB2312" w:hint="eastAsia"/>
        </w:rPr>
        <w:t xml:space="preserve"> </w:t>
      </w:r>
      <w:r w:rsidRPr="00413A12">
        <w:rPr>
          <w:rStyle w:val="a6"/>
          <w:rFonts w:ascii="楷体_GB2312" w:eastAsia="楷体_GB2312" w:hint="eastAsia"/>
          <w:sz w:val="32"/>
          <w:szCs w:val="32"/>
        </w:rPr>
        <w:t>（三）奖励</w:t>
      </w:r>
      <w:r w:rsidRPr="00413A12">
        <w:rPr>
          <w:rStyle w:val="a6"/>
          <w:rFonts w:ascii="楷体_GB2312" w:eastAsia="楷体_GB2312" w:hint="eastAsia"/>
          <w:sz w:val="32"/>
          <w:szCs w:val="32"/>
        </w:rPr>
        <w:t> </w:t>
      </w:r>
    </w:p>
    <w:p w:rsidR="00153008" w:rsidRPr="0062160C" w:rsidRDefault="00153008" w:rsidP="00153008">
      <w:pPr>
        <w:pStyle w:val="a5"/>
        <w:spacing w:before="0" w:beforeAutospacing="0" w:after="0" w:afterAutospacing="0" w:line="600" w:lineRule="exact"/>
        <w:jc w:val="both"/>
        <w:rPr>
          <w:rFonts w:ascii="仿宋_GB2312" w:eastAsia="仿宋_GB2312" w:hint="eastAsia"/>
          <w:sz w:val="32"/>
          <w:szCs w:val="32"/>
        </w:rPr>
      </w:pPr>
      <w:r w:rsidRPr="0062160C">
        <w:rPr>
          <w:rFonts w:ascii="仿宋_GB2312" w:eastAsia="仿宋_GB2312" w:hint="eastAsia"/>
          <w:sz w:val="32"/>
          <w:szCs w:val="32"/>
        </w:rPr>
        <w:t xml:space="preserve">　　</w:t>
      </w:r>
      <w:r>
        <w:rPr>
          <w:rFonts w:ascii="仿宋_GB2312" w:eastAsia="仿宋_GB2312" w:hint="eastAsia"/>
          <w:sz w:val="32"/>
          <w:szCs w:val="32"/>
        </w:rPr>
        <w:t>深圳</w:t>
      </w:r>
      <w:r w:rsidRPr="0062160C">
        <w:rPr>
          <w:rFonts w:ascii="仿宋_GB2312" w:eastAsia="仿宋_GB2312" w:hint="eastAsia"/>
          <w:sz w:val="32"/>
          <w:szCs w:val="32"/>
        </w:rPr>
        <w:t>市市场</w:t>
      </w:r>
      <w:r>
        <w:rPr>
          <w:rFonts w:ascii="仿宋_GB2312" w:eastAsia="仿宋_GB2312" w:hint="eastAsia"/>
          <w:sz w:val="32"/>
          <w:szCs w:val="32"/>
        </w:rPr>
        <w:t>监督管理</w:t>
      </w:r>
      <w:r w:rsidRPr="0062160C">
        <w:rPr>
          <w:rFonts w:ascii="仿宋_GB2312" w:eastAsia="仿宋_GB2312" w:hint="eastAsia"/>
          <w:sz w:val="32"/>
          <w:szCs w:val="32"/>
        </w:rPr>
        <w:t>局对推荐项目进行审核，同意后作为拟奖项目报市科</w:t>
      </w:r>
      <w:r>
        <w:rPr>
          <w:rFonts w:ascii="仿宋_GB2312" w:eastAsia="仿宋_GB2312" w:hint="eastAsia"/>
          <w:sz w:val="32"/>
          <w:szCs w:val="32"/>
        </w:rPr>
        <w:t>学技术奖励委员会办公室向社会公示，公示没有异议的项目经</w:t>
      </w:r>
      <w:r w:rsidRPr="0062160C">
        <w:rPr>
          <w:rFonts w:ascii="仿宋_GB2312" w:eastAsia="仿宋_GB2312" w:hint="eastAsia"/>
          <w:sz w:val="32"/>
          <w:szCs w:val="32"/>
        </w:rPr>
        <w:t>市科</w:t>
      </w:r>
      <w:r>
        <w:rPr>
          <w:rFonts w:ascii="仿宋_GB2312" w:eastAsia="仿宋_GB2312" w:hint="eastAsia"/>
          <w:sz w:val="32"/>
          <w:szCs w:val="32"/>
        </w:rPr>
        <w:t>学技术奖励委员会审定后由市政府统一进行奖</w:t>
      </w:r>
      <w:r w:rsidRPr="0062160C">
        <w:rPr>
          <w:rFonts w:ascii="仿宋_GB2312" w:eastAsia="仿宋_GB2312" w:hint="eastAsia"/>
          <w:sz w:val="32"/>
          <w:szCs w:val="32"/>
        </w:rPr>
        <w:t>励。</w:t>
      </w:r>
    </w:p>
    <w:p w:rsidR="00153008" w:rsidRPr="00426F54" w:rsidRDefault="00153008" w:rsidP="00153008">
      <w:pPr>
        <w:pStyle w:val="a5"/>
        <w:spacing w:before="0" w:beforeAutospacing="0" w:after="0" w:afterAutospacing="0" w:line="600" w:lineRule="exact"/>
        <w:jc w:val="both"/>
        <w:rPr>
          <w:rFonts w:ascii="黑体" w:eastAsia="黑体" w:hAnsi="黑体" w:hint="eastAsia"/>
          <w:b/>
          <w:sz w:val="32"/>
          <w:szCs w:val="32"/>
        </w:rPr>
      </w:pPr>
      <w:r>
        <w:rPr>
          <w:rStyle w:val="a6"/>
          <w:rFonts w:ascii="仿宋_GB2312" w:eastAsia="仿宋_GB2312" w:hint="eastAsia"/>
          <w:sz w:val="32"/>
          <w:szCs w:val="32"/>
        </w:rPr>
        <w:t xml:space="preserve">　　</w:t>
      </w:r>
      <w:r w:rsidRPr="00426F54">
        <w:rPr>
          <w:rStyle w:val="a6"/>
          <w:rFonts w:ascii="黑体" w:eastAsia="黑体" w:hAnsi="黑体" w:hint="eastAsia"/>
          <w:b w:val="0"/>
          <w:sz w:val="32"/>
          <w:szCs w:val="32"/>
        </w:rPr>
        <w:t>七、其它事项</w:t>
      </w:r>
      <w:r w:rsidRPr="00426F54">
        <w:rPr>
          <w:rFonts w:ascii="黑体" w:eastAsia="黑体" w:hint="eastAsia"/>
          <w:b/>
          <w:sz w:val="32"/>
          <w:szCs w:val="32"/>
        </w:rPr>
        <w:t> </w:t>
      </w:r>
    </w:p>
    <w:p w:rsidR="00153008" w:rsidRDefault="00153008" w:rsidP="00153008">
      <w:pPr>
        <w:pStyle w:val="a5"/>
        <w:spacing w:before="0" w:beforeAutospacing="0" w:after="0" w:afterAutospacing="0" w:line="600" w:lineRule="exact"/>
        <w:ind w:firstLine="645"/>
        <w:jc w:val="both"/>
        <w:rPr>
          <w:rFonts w:ascii="仿宋_GB2312" w:eastAsia="仿宋_GB2312" w:hint="eastAsia"/>
          <w:sz w:val="32"/>
          <w:szCs w:val="32"/>
        </w:rPr>
      </w:pPr>
      <w:r w:rsidRPr="0062160C">
        <w:rPr>
          <w:rFonts w:ascii="仿宋_GB2312" w:eastAsia="仿宋_GB2312" w:hint="eastAsia"/>
          <w:sz w:val="32"/>
          <w:szCs w:val="32"/>
        </w:rPr>
        <w:t>（一）申</w:t>
      </w:r>
      <w:r>
        <w:rPr>
          <w:rFonts w:ascii="仿宋_GB2312" w:eastAsia="仿宋_GB2312" w:hint="eastAsia"/>
          <w:sz w:val="32"/>
          <w:szCs w:val="32"/>
        </w:rPr>
        <w:t>请</w:t>
      </w:r>
      <w:r w:rsidRPr="0062160C">
        <w:rPr>
          <w:rFonts w:ascii="仿宋_GB2312" w:eastAsia="仿宋_GB2312" w:hint="eastAsia"/>
          <w:sz w:val="32"/>
          <w:szCs w:val="32"/>
        </w:rPr>
        <w:t>深圳市</w:t>
      </w:r>
      <w:r>
        <w:rPr>
          <w:rFonts w:ascii="仿宋_GB2312" w:eastAsia="仿宋_GB2312" w:hint="eastAsia"/>
          <w:sz w:val="32"/>
          <w:szCs w:val="32"/>
        </w:rPr>
        <w:t>科学技术奖（</w:t>
      </w:r>
      <w:r w:rsidRPr="0062160C">
        <w:rPr>
          <w:rFonts w:ascii="仿宋_GB2312" w:eastAsia="仿宋_GB2312" w:hint="eastAsia"/>
          <w:sz w:val="32"/>
          <w:szCs w:val="32"/>
        </w:rPr>
        <w:t>标准奖</w:t>
      </w:r>
      <w:r>
        <w:rPr>
          <w:rFonts w:ascii="仿宋_GB2312" w:eastAsia="仿宋_GB2312" w:hint="eastAsia"/>
          <w:sz w:val="32"/>
          <w:szCs w:val="32"/>
        </w:rPr>
        <w:t>）</w:t>
      </w:r>
      <w:r w:rsidRPr="0062160C">
        <w:rPr>
          <w:rFonts w:ascii="仿宋_GB2312" w:eastAsia="仿宋_GB2312" w:hint="eastAsia"/>
          <w:sz w:val="32"/>
          <w:szCs w:val="32"/>
        </w:rPr>
        <w:t>不需要缴纳任何费用。</w:t>
      </w:r>
      <w:r w:rsidRPr="0062160C">
        <w:rPr>
          <w:rFonts w:ascii="仿宋_GB2312" w:eastAsia="仿宋_GB2312" w:hint="eastAsia"/>
          <w:sz w:val="32"/>
          <w:szCs w:val="32"/>
        </w:rPr>
        <w:t> </w:t>
      </w:r>
    </w:p>
    <w:p w:rsidR="00153008" w:rsidRDefault="00153008" w:rsidP="00153008">
      <w:pPr>
        <w:pStyle w:val="a5"/>
        <w:spacing w:before="0" w:beforeAutospacing="0" w:after="0" w:afterAutospacing="0" w:line="600" w:lineRule="exact"/>
        <w:ind w:firstLine="645"/>
        <w:jc w:val="both"/>
        <w:rPr>
          <w:rFonts w:ascii="仿宋_GB2312" w:eastAsia="仿宋_GB2312" w:hint="eastAsia"/>
          <w:sz w:val="32"/>
          <w:szCs w:val="32"/>
        </w:rPr>
      </w:pPr>
      <w:r w:rsidRPr="0062160C">
        <w:rPr>
          <w:rFonts w:ascii="仿宋_GB2312" w:eastAsia="仿宋_GB2312" w:hint="eastAsia"/>
          <w:sz w:val="32"/>
          <w:szCs w:val="32"/>
        </w:rPr>
        <w:t>（二）申</w:t>
      </w:r>
      <w:r>
        <w:rPr>
          <w:rFonts w:ascii="仿宋_GB2312" w:eastAsia="仿宋_GB2312" w:hint="eastAsia"/>
          <w:sz w:val="32"/>
          <w:szCs w:val="32"/>
        </w:rPr>
        <w:t>请</w:t>
      </w:r>
      <w:r w:rsidRPr="0062160C">
        <w:rPr>
          <w:rFonts w:ascii="仿宋_GB2312" w:eastAsia="仿宋_GB2312" w:hint="eastAsia"/>
          <w:sz w:val="32"/>
          <w:szCs w:val="32"/>
        </w:rPr>
        <w:t>单位对提供材料的真实性负责，凡提供虚假材料、数据，或者以其他不正当手段骗取深圳市</w:t>
      </w:r>
      <w:r>
        <w:rPr>
          <w:rFonts w:ascii="仿宋_GB2312" w:eastAsia="仿宋_GB2312" w:hint="eastAsia"/>
          <w:sz w:val="32"/>
          <w:szCs w:val="32"/>
        </w:rPr>
        <w:t>科学技术奖（</w:t>
      </w:r>
      <w:r w:rsidRPr="0062160C">
        <w:rPr>
          <w:rFonts w:ascii="仿宋_GB2312" w:eastAsia="仿宋_GB2312" w:hint="eastAsia"/>
          <w:sz w:val="32"/>
          <w:szCs w:val="32"/>
        </w:rPr>
        <w:t>标准奖</w:t>
      </w:r>
      <w:r>
        <w:rPr>
          <w:rFonts w:ascii="仿宋_GB2312" w:eastAsia="仿宋_GB2312" w:hint="eastAsia"/>
          <w:sz w:val="32"/>
          <w:szCs w:val="32"/>
        </w:rPr>
        <w:t>）</w:t>
      </w:r>
      <w:r w:rsidRPr="0062160C">
        <w:rPr>
          <w:rFonts w:ascii="仿宋_GB2312" w:eastAsia="仿宋_GB2312" w:hint="eastAsia"/>
          <w:sz w:val="32"/>
          <w:szCs w:val="32"/>
        </w:rPr>
        <w:t>的，由市科</w:t>
      </w:r>
      <w:r>
        <w:rPr>
          <w:rFonts w:ascii="仿宋_GB2312" w:eastAsia="仿宋_GB2312" w:hint="eastAsia"/>
          <w:sz w:val="32"/>
          <w:szCs w:val="32"/>
        </w:rPr>
        <w:t>学技术奖励委员会办公室向社会公告，并取消其</w:t>
      </w:r>
      <w:r w:rsidRPr="0062160C">
        <w:rPr>
          <w:rFonts w:ascii="仿宋_GB2312" w:eastAsia="仿宋_GB2312" w:hint="eastAsia"/>
          <w:sz w:val="32"/>
          <w:szCs w:val="32"/>
        </w:rPr>
        <w:t>申</w:t>
      </w:r>
      <w:r>
        <w:rPr>
          <w:rFonts w:ascii="仿宋_GB2312" w:eastAsia="仿宋_GB2312" w:hint="eastAsia"/>
          <w:sz w:val="32"/>
          <w:szCs w:val="32"/>
        </w:rPr>
        <w:t>请</w:t>
      </w:r>
      <w:r w:rsidRPr="0062160C">
        <w:rPr>
          <w:rFonts w:ascii="仿宋_GB2312" w:eastAsia="仿宋_GB2312" w:hint="eastAsia"/>
          <w:sz w:val="32"/>
          <w:szCs w:val="32"/>
        </w:rPr>
        <w:t>资格</w:t>
      </w:r>
      <w:r>
        <w:rPr>
          <w:rFonts w:ascii="仿宋_GB2312" w:eastAsia="仿宋_GB2312" w:hint="eastAsia"/>
          <w:sz w:val="32"/>
          <w:szCs w:val="32"/>
        </w:rPr>
        <w:t>3</w:t>
      </w:r>
      <w:r w:rsidRPr="0062160C">
        <w:rPr>
          <w:rFonts w:ascii="仿宋_GB2312" w:eastAsia="仿宋_GB2312" w:hint="eastAsia"/>
          <w:sz w:val="32"/>
          <w:szCs w:val="32"/>
        </w:rPr>
        <w:t>年</w:t>
      </w:r>
      <w:r>
        <w:rPr>
          <w:rFonts w:ascii="仿宋_GB2312" w:eastAsia="仿宋_GB2312" w:hint="eastAsia"/>
          <w:sz w:val="32"/>
          <w:szCs w:val="32"/>
        </w:rPr>
        <w:t>；已获奖励的，</w:t>
      </w:r>
      <w:r w:rsidRPr="0062160C">
        <w:rPr>
          <w:rFonts w:ascii="仿宋_GB2312" w:eastAsia="仿宋_GB2312" w:hint="eastAsia"/>
          <w:sz w:val="32"/>
          <w:szCs w:val="32"/>
        </w:rPr>
        <w:t>由市科</w:t>
      </w:r>
      <w:r>
        <w:rPr>
          <w:rFonts w:ascii="仿宋_GB2312" w:eastAsia="仿宋_GB2312" w:hint="eastAsia"/>
          <w:sz w:val="32"/>
          <w:szCs w:val="32"/>
        </w:rPr>
        <w:t>学技术奖励委员会办公室报</w:t>
      </w:r>
      <w:r w:rsidRPr="0062160C">
        <w:rPr>
          <w:rFonts w:ascii="仿宋_GB2312" w:eastAsia="仿宋_GB2312" w:hint="eastAsia"/>
          <w:sz w:val="32"/>
          <w:szCs w:val="32"/>
        </w:rPr>
        <w:t>市政府</w:t>
      </w:r>
      <w:r>
        <w:rPr>
          <w:rFonts w:ascii="仿宋_GB2312" w:eastAsia="仿宋_GB2312" w:hint="eastAsia"/>
          <w:sz w:val="32"/>
          <w:szCs w:val="32"/>
        </w:rPr>
        <w:t>批准后</w:t>
      </w:r>
      <w:r w:rsidRPr="0062160C">
        <w:rPr>
          <w:rFonts w:ascii="仿宋_GB2312" w:eastAsia="仿宋_GB2312" w:hint="eastAsia"/>
          <w:sz w:val="32"/>
          <w:szCs w:val="32"/>
        </w:rPr>
        <w:t>撤销奖励，</w:t>
      </w:r>
      <w:r>
        <w:rPr>
          <w:rFonts w:ascii="仿宋_GB2312" w:eastAsia="仿宋_GB2312" w:hint="eastAsia"/>
          <w:sz w:val="32"/>
          <w:szCs w:val="32"/>
        </w:rPr>
        <w:t>并追回证书和奖金</w:t>
      </w:r>
      <w:r w:rsidRPr="0062160C">
        <w:rPr>
          <w:rFonts w:ascii="仿宋_GB2312" w:eastAsia="仿宋_GB2312" w:hint="eastAsia"/>
          <w:sz w:val="32"/>
          <w:szCs w:val="32"/>
        </w:rPr>
        <w:t>。</w:t>
      </w:r>
      <w:r w:rsidRPr="0062160C">
        <w:rPr>
          <w:rFonts w:ascii="仿宋_GB2312" w:eastAsia="仿宋_GB2312" w:hint="eastAsia"/>
          <w:sz w:val="32"/>
          <w:szCs w:val="32"/>
        </w:rPr>
        <w:t>  </w:t>
      </w:r>
    </w:p>
    <w:p w:rsidR="00153008" w:rsidRDefault="00153008" w:rsidP="00153008">
      <w:pPr>
        <w:pStyle w:val="a5"/>
        <w:spacing w:before="0" w:beforeAutospacing="0" w:after="0" w:afterAutospacing="0" w:line="600" w:lineRule="exact"/>
        <w:ind w:firstLine="675"/>
        <w:jc w:val="both"/>
        <w:rPr>
          <w:rFonts w:ascii="仿宋_GB2312" w:eastAsia="仿宋_GB2312" w:hint="eastAsia"/>
          <w:sz w:val="32"/>
          <w:szCs w:val="32"/>
        </w:rPr>
      </w:pPr>
      <w:r>
        <w:rPr>
          <w:rFonts w:ascii="仿宋_GB2312" w:eastAsia="仿宋_GB2312" w:hint="eastAsia"/>
          <w:sz w:val="32"/>
          <w:szCs w:val="32"/>
        </w:rPr>
        <w:lastRenderedPageBreak/>
        <w:t>（三）申请单位须自主申请，不得接受第三方合作申请服务，违者取消参评资格。申请单位工作人员递交书面申请材料时需出示工作证或本单位授权委托书，凡委托第三方机构进行申请的，一律不予受理。</w:t>
      </w:r>
    </w:p>
    <w:p w:rsidR="00153008" w:rsidRDefault="00153008" w:rsidP="00153008">
      <w:pPr>
        <w:spacing w:line="600" w:lineRule="exact"/>
        <w:ind w:firstLineChars="200" w:firstLine="640"/>
        <w:rPr>
          <w:rFonts w:ascii="仿宋_GB2312" w:eastAsia="仿宋_GB2312" w:hint="eastAsia"/>
          <w:sz w:val="32"/>
          <w:szCs w:val="32"/>
        </w:rPr>
      </w:pPr>
      <w:r w:rsidRPr="0062160C">
        <w:rPr>
          <w:rFonts w:ascii="仿宋_GB2312" w:eastAsia="仿宋_GB2312" w:hint="eastAsia"/>
          <w:sz w:val="32"/>
          <w:szCs w:val="32"/>
        </w:rPr>
        <w:t>（</w:t>
      </w:r>
      <w:r>
        <w:rPr>
          <w:rFonts w:ascii="仿宋_GB2312" w:eastAsia="仿宋_GB2312" w:hint="eastAsia"/>
          <w:sz w:val="32"/>
          <w:szCs w:val="32"/>
        </w:rPr>
        <w:t>四</w:t>
      </w:r>
      <w:r w:rsidRPr="0062160C">
        <w:rPr>
          <w:rFonts w:ascii="仿宋_GB2312" w:eastAsia="仿宋_GB2312" w:hint="eastAsia"/>
          <w:sz w:val="32"/>
          <w:szCs w:val="32"/>
        </w:rPr>
        <w:t>）所有申</w:t>
      </w:r>
      <w:r>
        <w:rPr>
          <w:rFonts w:ascii="仿宋_GB2312" w:eastAsia="仿宋_GB2312" w:hint="eastAsia"/>
          <w:sz w:val="32"/>
          <w:szCs w:val="32"/>
        </w:rPr>
        <w:t>请</w:t>
      </w:r>
      <w:r w:rsidRPr="0062160C">
        <w:rPr>
          <w:rFonts w:ascii="仿宋_GB2312" w:eastAsia="仿宋_GB2312" w:hint="eastAsia"/>
          <w:sz w:val="32"/>
          <w:szCs w:val="32"/>
        </w:rPr>
        <w:t>材料不予退还，请各申</w:t>
      </w:r>
      <w:r>
        <w:rPr>
          <w:rFonts w:ascii="仿宋_GB2312" w:eastAsia="仿宋_GB2312" w:hint="eastAsia"/>
          <w:sz w:val="32"/>
          <w:szCs w:val="32"/>
        </w:rPr>
        <w:t>请</w:t>
      </w:r>
      <w:r w:rsidRPr="0062160C">
        <w:rPr>
          <w:rFonts w:ascii="仿宋_GB2312" w:eastAsia="仿宋_GB2312" w:hint="eastAsia"/>
          <w:sz w:val="32"/>
          <w:szCs w:val="32"/>
        </w:rPr>
        <w:t>单位自行留底。</w:t>
      </w:r>
    </w:p>
    <w:p w:rsidR="00153008" w:rsidRDefault="00153008" w:rsidP="00153008">
      <w:pPr>
        <w:spacing w:line="600" w:lineRule="exact"/>
        <w:ind w:leftChars="67" w:left="141" w:firstLineChars="177" w:firstLine="566"/>
      </w:pPr>
      <w:r w:rsidRPr="0062160C">
        <w:rPr>
          <w:rFonts w:ascii="仿宋_GB2312" w:eastAsia="仿宋_GB2312" w:hint="eastAsia"/>
          <w:sz w:val="32"/>
          <w:szCs w:val="32"/>
        </w:rPr>
        <w:t>联系人：</w:t>
      </w:r>
      <w:r>
        <w:rPr>
          <w:rFonts w:ascii="仿宋_GB2312" w:eastAsia="仿宋_GB2312" w:hint="eastAsia"/>
          <w:sz w:val="32"/>
          <w:szCs w:val="32"/>
        </w:rPr>
        <w:t>周云鹏、陈晓菁</w:t>
      </w:r>
      <w:r w:rsidRPr="0062160C">
        <w:rPr>
          <w:rFonts w:ascii="仿宋_GB2312" w:eastAsia="仿宋_GB2312" w:hint="eastAsia"/>
          <w:sz w:val="32"/>
          <w:szCs w:val="32"/>
        </w:rPr>
        <w:t>，</w:t>
      </w:r>
      <w:r>
        <w:rPr>
          <w:rFonts w:ascii="仿宋_GB2312" w:eastAsia="仿宋_GB2312" w:hint="eastAsia"/>
          <w:sz w:val="32"/>
          <w:szCs w:val="32"/>
        </w:rPr>
        <w:t>联系</w:t>
      </w:r>
      <w:r w:rsidRPr="0062160C">
        <w:rPr>
          <w:rFonts w:ascii="仿宋_GB2312" w:eastAsia="仿宋_GB2312" w:hint="eastAsia"/>
          <w:sz w:val="32"/>
          <w:szCs w:val="32"/>
        </w:rPr>
        <w:t>电话：</w:t>
      </w:r>
      <w:r>
        <w:rPr>
          <w:rFonts w:ascii="仿宋_GB2312" w:eastAsia="仿宋_GB2312" w:hint="eastAsia"/>
          <w:sz w:val="32"/>
          <w:szCs w:val="32"/>
        </w:rPr>
        <w:t>83070179、83070636</w:t>
      </w:r>
      <w:r w:rsidRPr="0062160C">
        <w:rPr>
          <w:rFonts w:ascii="仿宋_GB2312" w:eastAsia="仿宋_GB2312" w:hint="eastAsia"/>
          <w:sz w:val="32"/>
          <w:szCs w:val="32"/>
        </w:rPr>
        <w:t>，传真：</w:t>
      </w:r>
      <w:r>
        <w:rPr>
          <w:rFonts w:ascii="仿宋_GB2312" w:eastAsia="仿宋_GB2312" w:hint="eastAsia"/>
          <w:sz w:val="32"/>
          <w:szCs w:val="32"/>
        </w:rPr>
        <w:t>83070636。</w:t>
      </w:r>
    </w:p>
    <w:p w:rsidR="00153008" w:rsidRDefault="00153008" w:rsidP="00153008">
      <w:pPr>
        <w:spacing w:line="600" w:lineRule="exact"/>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p>
    <w:p w:rsidR="00153008" w:rsidRDefault="00153008" w:rsidP="00153008">
      <w:pPr>
        <w:rPr>
          <w:rFonts w:hint="eastAsia"/>
        </w:rPr>
      </w:pPr>
      <w:bookmarkStart w:id="0" w:name="_GoBack"/>
      <w:bookmarkEnd w:id="0"/>
    </w:p>
    <w:sectPr w:rsidR="00153008">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03" w:rsidRDefault="00153008" w:rsidP="00C0060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C00603" w:rsidRDefault="00153008" w:rsidP="00C0060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03" w:rsidRPr="00D4667F" w:rsidRDefault="00153008" w:rsidP="00C00603">
    <w:pPr>
      <w:pStyle w:val="a3"/>
      <w:framePr w:wrap="around" w:vAnchor="text" w:hAnchor="margin" w:xAlign="outside" w:y="1"/>
      <w:rPr>
        <w:rStyle w:val="a4"/>
        <w:rFonts w:ascii="仿宋_GB2312" w:eastAsia="仿宋_GB2312" w:hint="eastAsia"/>
        <w:sz w:val="28"/>
        <w:szCs w:val="28"/>
      </w:rPr>
    </w:pPr>
    <w:r w:rsidRPr="00D4667F">
      <w:rPr>
        <w:rFonts w:ascii="仿宋_GB2312" w:eastAsia="仿宋_GB2312" w:hint="eastAsia"/>
        <w:sz w:val="28"/>
        <w:szCs w:val="28"/>
      </w:rPr>
      <w:t xml:space="preserve">- </w:t>
    </w:r>
    <w:r w:rsidRPr="00D4667F">
      <w:rPr>
        <w:rFonts w:ascii="仿宋_GB2312" w:eastAsia="仿宋_GB2312" w:hint="eastAsia"/>
        <w:sz w:val="28"/>
        <w:szCs w:val="28"/>
      </w:rPr>
      <w:fldChar w:fldCharType="begin"/>
    </w:r>
    <w:r w:rsidRPr="00D4667F">
      <w:rPr>
        <w:rFonts w:ascii="仿宋_GB2312" w:eastAsia="仿宋_GB2312" w:hint="eastAsia"/>
        <w:sz w:val="28"/>
        <w:szCs w:val="28"/>
      </w:rPr>
      <w:instrText xml:space="preserve"> PAGE </w:instrText>
    </w:r>
    <w:r w:rsidRPr="00D4667F">
      <w:rPr>
        <w:rFonts w:ascii="仿宋_GB2312" w:eastAsia="仿宋_GB2312" w:hint="eastAsia"/>
        <w:sz w:val="28"/>
        <w:szCs w:val="28"/>
      </w:rPr>
      <w:fldChar w:fldCharType="separate"/>
    </w:r>
    <w:r>
      <w:rPr>
        <w:rFonts w:ascii="仿宋_GB2312" w:eastAsia="仿宋_GB2312"/>
        <w:noProof/>
        <w:sz w:val="28"/>
        <w:szCs w:val="28"/>
      </w:rPr>
      <w:t>5</w:t>
    </w:r>
    <w:r w:rsidRPr="00D4667F">
      <w:rPr>
        <w:rFonts w:ascii="仿宋_GB2312" w:eastAsia="仿宋_GB2312" w:hint="eastAsia"/>
        <w:sz w:val="28"/>
        <w:szCs w:val="28"/>
      </w:rPr>
      <w:fldChar w:fldCharType="end"/>
    </w:r>
    <w:r w:rsidRPr="00D4667F">
      <w:rPr>
        <w:rFonts w:ascii="仿宋_GB2312" w:eastAsia="仿宋_GB2312" w:hint="eastAsia"/>
        <w:sz w:val="28"/>
        <w:szCs w:val="28"/>
      </w:rPr>
      <w:t xml:space="preserve"> -</w:t>
    </w:r>
  </w:p>
  <w:p w:rsidR="00C00603" w:rsidRDefault="00153008" w:rsidP="00C00603">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08"/>
    <w:rsid w:val="000858FA"/>
    <w:rsid w:val="00153008"/>
    <w:rsid w:val="008247E1"/>
    <w:rsid w:val="00B26AD7"/>
    <w:rsid w:val="00B5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17285AF4-37D5-4EB0-81EF-B8755BCE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0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53008"/>
    <w:pPr>
      <w:tabs>
        <w:tab w:val="center" w:pos="4153"/>
        <w:tab w:val="right" w:pos="8306"/>
      </w:tabs>
      <w:snapToGrid w:val="0"/>
      <w:jc w:val="left"/>
    </w:pPr>
    <w:rPr>
      <w:sz w:val="18"/>
      <w:szCs w:val="18"/>
    </w:rPr>
  </w:style>
  <w:style w:type="character" w:customStyle="1" w:styleId="Char">
    <w:name w:val="页脚 Char"/>
    <w:basedOn w:val="a0"/>
    <w:link w:val="a3"/>
    <w:rsid w:val="00153008"/>
    <w:rPr>
      <w:rFonts w:ascii="Times New Roman" w:eastAsia="宋体" w:hAnsi="Times New Roman" w:cs="Times New Roman"/>
      <w:sz w:val="18"/>
      <w:szCs w:val="18"/>
    </w:rPr>
  </w:style>
  <w:style w:type="character" w:styleId="a4">
    <w:name w:val="page number"/>
    <w:basedOn w:val="a0"/>
    <w:rsid w:val="00153008"/>
  </w:style>
  <w:style w:type="paragraph" w:styleId="a5">
    <w:name w:val="Normal (Web)"/>
    <w:basedOn w:val="a"/>
    <w:rsid w:val="00153008"/>
    <w:pPr>
      <w:widowControl/>
      <w:spacing w:before="100" w:beforeAutospacing="1" w:after="100" w:afterAutospacing="1"/>
      <w:jc w:val="left"/>
    </w:pPr>
    <w:rPr>
      <w:rFonts w:ascii="宋体" w:hAnsi="宋体" w:cs="宋体"/>
      <w:kern w:val="0"/>
      <w:sz w:val="24"/>
    </w:rPr>
  </w:style>
  <w:style w:type="character" w:styleId="a6">
    <w:name w:val="Strong"/>
    <w:qFormat/>
    <w:rsid w:val="00153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苏李亮</dc:creator>
  <cp:keywords/>
  <dc:description/>
  <cp:lastModifiedBy>苏李亮</cp:lastModifiedBy>
  <cp:revision>1</cp:revision>
  <dcterms:created xsi:type="dcterms:W3CDTF">2015-05-25T03:22:00Z</dcterms:created>
  <dcterms:modified xsi:type="dcterms:W3CDTF">2015-05-25T03:23:00Z</dcterms:modified>
</cp:coreProperties>
</file>