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等线" w:hAnsi="等线" w:eastAsia="等线" w:cs="等线"/>
          <w:b/>
          <w:bCs/>
          <w:sz w:val="40"/>
          <w:szCs w:val="40"/>
        </w:rPr>
      </w:pPr>
      <w:r>
        <w:rPr>
          <w:rFonts w:hint="eastAsia" w:ascii="等线" w:hAnsi="等线" w:eastAsia="等线" w:cs="等线"/>
          <w:b/>
          <w:bCs/>
          <w:sz w:val="40"/>
          <w:szCs w:val="40"/>
        </w:rPr>
        <w:t>福田企业人才主题文化活动-网球大赛</w:t>
      </w:r>
    </w:p>
    <w:p>
      <w:pPr>
        <w:jc w:val="center"/>
        <w:rPr>
          <w:rFonts w:hint="eastAsia" w:ascii="等线" w:hAnsi="等线" w:eastAsia="等线" w:cs="等线"/>
          <w:b/>
          <w:bCs/>
          <w:sz w:val="40"/>
          <w:szCs w:val="40"/>
        </w:rPr>
      </w:pPr>
      <w:r>
        <w:rPr>
          <w:rFonts w:hint="eastAsia" w:ascii="等线" w:hAnsi="等线" w:eastAsia="等线" w:cs="等线"/>
          <w:b/>
          <w:bCs/>
          <w:sz w:val="40"/>
          <w:szCs w:val="40"/>
        </w:rPr>
        <w:t>竞赛规程</w:t>
      </w:r>
    </w:p>
    <w:p>
      <w:pPr>
        <w:rPr>
          <w:rFonts w:hint="eastAsia" w:ascii="等线" w:hAnsi="等线" w:eastAsia="等线" w:cs="等线"/>
          <w:sz w:val="28"/>
          <w:szCs w:val="28"/>
        </w:rPr>
      </w:pPr>
    </w:p>
    <w:p>
      <w:pPr>
        <w:rPr>
          <w:rFonts w:hint="eastAsia" w:ascii="等线" w:hAnsi="等线" w:eastAsia="等线" w:cs="等线"/>
          <w:sz w:val="28"/>
          <w:szCs w:val="28"/>
        </w:rPr>
      </w:pPr>
      <w:r>
        <w:rPr>
          <w:rFonts w:hint="eastAsia" w:ascii="等线" w:hAnsi="等线" w:eastAsia="等线" w:cs="等线"/>
          <w:b/>
          <w:bCs/>
          <w:sz w:val="32"/>
          <w:szCs w:val="32"/>
        </w:rPr>
        <w:t>一、主办单位：</w:t>
      </w:r>
      <w:r>
        <w:rPr>
          <w:rFonts w:hint="eastAsia" w:ascii="等线" w:hAnsi="等线" w:eastAsia="等线" w:cs="等线"/>
          <w:sz w:val="32"/>
          <w:szCs w:val="32"/>
        </w:rPr>
        <w:t>深圳市福田区企业发展服务中心</w:t>
      </w:r>
    </w:p>
    <w:p>
      <w:pPr>
        <w:ind w:firstLine="2240" w:firstLineChars="700"/>
        <w:rPr>
          <w:rFonts w:hint="eastAsia" w:ascii="等线" w:hAnsi="等线" w:eastAsia="等线" w:cs="等线"/>
          <w:sz w:val="28"/>
          <w:szCs w:val="28"/>
        </w:rPr>
      </w:pPr>
      <w:r>
        <w:rPr>
          <w:rFonts w:hint="eastAsia" w:ascii="等线" w:hAnsi="等线" w:eastAsia="等线" w:cs="等线"/>
          <w:sz w:val="32"/>
          <w:szCs w:val="32"/>
        </w:rPr>
        <w:t>深圳市福田区非公经济组织党委</w:t>
      </w:r>
    </w:p>
    <w:p>
      <w:pPr>
        <w:rPr>
          <w:rFonts w:hint="eastAsia" w:ascii="等线" w:hAnsi="等线" w:eastAsia="等线" w:cs="等线"/>
          <w:sz w:val="28"/>
          <w:szCs w:val="28"/>
        </w:rPr>
      </w:pPr>
      <w:r>
        <w:rPr>
          <w:rFonts w:hint="eastAsia" w:ascii="等线" w:hAnsi="等线" w:eastAsia="等线" w:cs="等线"/>
          <w:b/>
          <w:bCs/>
          <w:sz w:val="32"/>
          <w:szCs w:val="32"/>
        </w:rPr>
        <w:t>二、承办单位：</w:t>
      </w:r>
      <w:r>
        <w:rPr>
          <w:rFonts w:hint="eastAsia" w:ascii="等线" w:hAnsi="等线" w:eastAsia="等线" w:cs="等线"/>
          <w:sz w:val="32"/>
          <w:szCs w:val="32"/>
        </w:rPr>
        <w:t>深圳市智慧安防行业协会</w:t>
      </w:r>
    </w:p>
    <w:p>
      <w:pPr>
        <w:rPr>
          <w:rFonts w:hint="eastAsia" w:ascii="等线" w:hAnsi="等线" w:eastAsia="等线" w:cs="等线"/>
          <w:b/>
          <w:bCs/>
          <w:sz w:val="32"/>
          <w:szCs w:val="32"/>
        </w:rPr>
      </w:pPr>
      <w:r>
        <w:rPr>
          <w:rFonts w:hint="eastAsia" w:ascii="等线" w:hAnsi="等线" w:eastAsia="等线" w:cs="等线"/>
          <w:b/>
          <w:bCs/>
          <w:sz w:val="32"/>
          <w:szCs w:val="32"/>
        </w:rPr>
        <w:t>三、竞赛时间、地点</w:t>
      </w:r>
    </w:p>
    <w:p>
      <w:pPr>
        <w:rPr>
          <w:rFonts w:hint="eastAsia" w:ascii="等线" w:hAnsi="等线" w:eastAsia="等线" w:cs="等线"/>
          <w:sz w:val="28"/>
          <w:szCs w:val="28"/>
          <w:lang w:val="en-US" w:eastAsia="zh-CN"/>
        </w:rPr>
      </w:pPr>
      <w:r>
        <w:rPr>
          <w:rFonts w:hint="eastAsia" w:ascii="等线" w:hAnsi="等线" w:eastAsia="等线" w:cs="等线"/>
          <w:sz w:val="28"/>
          <w:szCs w:val="28"/>
          <w:lang w:val="en-US" w:eastAsia="zh-CN"/>
        </w:rPr>
        <w:t>第一站（分站赛） 时间：</w:t>
      </w:r>
      <w:r>
        <w:rPr>
          <w:rFonts w:hint="default" w:ascii="等线" w:hAnsi="等线" w:eastAsia="等线" w:cs="等线"/>
          <w:sz w:val="28"/>
          <w:szCs w:val="28"/>
          <w:lang w:eastAsia="zh-CN"/>
        </w:rPr>
        <w:t>2021</w:t>
      </w:r>
      <w:r>
        <w:rPr>
          <w:rFonts w:hint="eastAsia" w:ascii="等线" w:hAnsi="等线" w:eastAsia="等线" w:cs="等线"/>
          <w:sz w:val="28"/>
          <w:szCs w:val="28"/>
          <w:lang w:val="en-US" w:eastAsia="zh-CN"/>
        </w:rPr>
        <w:t xml:space="preserve">年7月31日    </w:t>
      </w:r>
      <w:r>
        <w:rPr>
          <w:rFonts w:hint="eastAsia" w:ascii="等线" w:hAnsi="等线" w:eastAsia="等线" w:cs="等线"/>
          <w:sz w:val="28"/>
          <w:szCs w:val="28"/>
          <w:lang w:val="en-US" w:eastAsia="zh-CN"/>
        </w:rPr>
        <w:br w:type="textWrapping"/>
      </w:r>
      <w:r>
        <w:rPr>
          <w:rFonts w:hint="eastAsia" w:ascii="等线" w:hAnsi="等线" w:eastAsia="等线" w:cs="等线"/>
          <w:sz w:val="28"/>
          <w:szCs w:val="28"/>
          <w:lang w:val="en-US" w:eastAsia="zh-CN"/>
        </w:rPr>
        <w:t>第二站（分站赛） 时间：</w:t>
      </w:r>
      <w:r>
        <w:rPr>
          <w:rFonts w:hint="default" w:ascii="等线" w:hAnsi="等线" w:eastAsia="等线" w:cs="等线"/>
          <w:sz w:val="28"/>
          <w:szCs w:val="28"/>
          <w:lang w:eastAsia="zh-CN"/>
        </w:rPr>
        <w:t>2021</w:t>
      </w:r>
      <w:r>
        <w:rPr>
          <w:rFonts w:hint="eastAsia" w:ascii="等线" w:hAnsi="等线" w:eastAsia="等线" w:cs="等线"/>
          <w:sz w:val="28"/>
          <w:szCs w:val="28"/>
          <w:lang w:val="en-US" w:eastAsia="zh-CN"/>
        </w:rPr>
        <w:t xml:space="preserve">年8月28日        </w:t>
      </w:r>
      <w:r>
        <w:rPr>
          <w:rFonts w:hint="eastAsia" w:ascii="等线" w:hAnsi="等线" w:eastAsia="等线" w:cs="等线"/>
          <w:sz w:val="28"/>
          <w:szCs w:val="28"/>
          <w:lang w:val="en-US" w:eastAsia="zh-CN"/>
        </w:rPr>
        <w:br w:type="textWrapping"/>
      </w:r>
      <w:r>
        <w:rPr>
          <w:rFonts w:hint="eastAsia" w:ascii="等线" w:hAnsi="等线" w:eastAsia="等线" w:cs="等线"/>
          <w:sz w:val="28"/>
          <w:szCs w:val="28"/>
          <w:lang w:val="en-US" w:eastAsia="zh-CN"/>
        </w:rPr>
        <w:t>第三站（分站赛） 时间：</w:t>
      </w:r>
      <w:r>
        <w:rPr>
          <w:rFonts w:hint="default" w:ascii="等线" w:hAnsi="等线" w:eastAsia="等线" w:cs="等线"/>
          <w:sz w:val="28"/>
          <w:szCs w:val="28"/>
          <w:lang w:eastAsia="zh-CN"/>
        </w:rPr>
        <w:t>2021</w:t>
      </w:r>
      <w:r>
        <w:rPr>
          <w:rFonts w:hint="eastAsia" w:ascii="等线" w:hAnsi="等线" w:eastAsia="等线" w:cs="等线"/>
          <w:sz w:val="28"/>
          <w:szCs w:val="28"/>
          <w:lang w:val="en-US" w:eastAsia="zh-CN"/>
        </w:rPr>
        <w:t xml:space="preserve">年9月25日   </w:t>
      </w:r>
    </w:p>
    <w:p>
      <w:pPr>
        <w:rPr>
          <w:rFonts w:hint="eastAsia" w:ascii="等线" w:hAnsi="等线" w:eastAsia="等线" w:cs="等线"/>
          <w:sz w:val="28"/>
          <w:szCs w:val="28"/>
          <w:lang w:val="en-US" w:eastAsia="zh-CN"/>
        </w:rPr>
      </w:pPr>
      <w:r>
        <w:rPr>
          <w:rFonts w:hint="eastAsia" w:ascii="等线" w:hAnsi="等线" w:eastAsia="等线" w:cs="等线"/>
          <w:sz w:val="28"/>
          <w:szCs w:val="28"/>
          <w:lang w:val="en-US" w:eastAsia="zh-CN"/>
        </w:rPr>
        <w:t>第四站（总决赛） 时间：</w:t>
      </w:r>
      <w:r>
        <w:rPr>
          <w:rFonts w:hint="default" w:ascii="等线" w:hAnsi="等线" w:eastAsia="等线" w:cs="等线"/>
          <w:sz w:val="28"/>
          <w:szCs w:val="28"/>
          <w:lang w:eastAsia="zh-CN"/>
        </w:rPr>
        <w:t>2021</w:t>
      </w:r>
      <w:r>
        <w:rPr>
          <w:rFonts w:hint="eastAsia" w:ascii="等线" w:hAnsi="等线" w:eastAsia="等线" w:cs="等线"/>
          <w:sz w:val="28"/>
          <w:szCs w:val="28"/>
          <w:lang w:val="en-US" w:eastAsia="zh-CN"/>
        </w:rPr>
        <w:t>年10月16日</w:t>
      </w:r>
    </w:p>
    <w:p>
      <w:pPr>
        <w:rPr>
          <w:rFonts w:hint="eastAsia" w:ascii="等线" w:hAnsi="等线" w:eastAsia="等线" w:cs="等线"/>
          <w:sz w:val="28"/>
          <w:szCs w:val="28"/>
        </w:rPr>
      </w:pPr>
      <w:r>
        <w:rPr>
          <w:rFonts w:hint="eastAsia" w:ascii="等线" w:hAnsi="等线" w:eastAsia="等线" w:cs="等线"/>
          <w:sz w:val="28"/>
          <w:szCs w:val="28"/>
          <w:lang w:val="en-US" w:eastAsia="zh-CN"/>
        </w:rPr>
        <w:t>具体时间地点等待组委会公布。</w:t>
      </w:r>
    </w:p>
    <w:p>
      <w:pPr>
        <w:rPr>
          <w:rFonts w:hint="eastAsia" w:ascii="等线" w:hAnsi="等线" w:eastAsia="等线" w:cs="等线"/>
          <w:b/>
          <w:bCs/>
          <w:sz w:val="32"/>
          <w:szCs w:val="32"/>
        </w:rPr>
      </w:pPr>
      <w:r>
        <w:rPr>
          <w:rFonts w:hint="eastAsia" w:ascii="等线" w:hAnsi="等线" w:eastAsia="等线" w:cs="等线"/>
          <w:b/>
          <w:bCs/>
          <w:sz w:val="32"/>
          <w:szCs w:val="32"/>
        </w:rPr>
        <w:t>四、竞赛组别</w:t>
      </w:r>
    </w:p>
    <w:p>
      <w:pPr>
        <w:rPr>
          <w:rFonts w:hint="eastAsia" w:ascii="等线" w:hAnsi="等线" w:eastAsia="等线" w:cs="等线"/>
          <w:sz w:val="28"/>
          <w:szCs w:val="28"/>
        </w:rPr>
      </w:pPr>
      <w:r>
        <w:rPr>
          <w:rFonts w:hint="eastAsia" w:ascii="等线" w:hAnsi="等线" w:eastAsia="等线" w:cs="等线"/>
          <w:sz w:val="28"/>
          <w:szCs w:val="28"/>
        </w:rPr>
        <w:t>团体赛：三场制团体赛，出场顺序为男子双打、混合双打、男子单打</w:t>
      </w:r>
    </w:p>
    <w:p>
      <w:pPr>
        <w:rPr>
          <w:rFonts w:hint="eastAsia" w:ascii="等线" w:hAnsi="等线" w:eastAsia="等线" w:cs="等线"/>
          <w:sz w:val="28"/>
          <w:szCs w:val="28"/>
        </w:rPr>
      </w:pPr>
      <w:r>
        <w:rPr>
          <w:rFonts w:hint="eastAsia" w:ascii="等线" w:hAnsi="等线" w:eastAsia="等线" w:cs="等线"/>
          <w:sz w:val="28"/>
          <w:szCs w:val="28"/>
        </w:rPr>
        <w:t>单项赛：男子单打、女子单打、男子双打、混合双打</w:t>
      </w:r>
    </w:p>
    <w:p>
      <w:pPr>
        <w:rPr>
          <w:rFonts w:hint="eastAsia" w:ascii="等线" w:hAnsi="等线" w:eastAsia="等线" w:cs="等线"/>
          <w:sz w:val="28"/>
          <w:szCs w:val="28"/>
        </w:rPr>
      </w:pPr>
      <w:r>
        <w:rPr>
          <w:rFonts w:hint="eastAsia" w:ascii="等线" w:hAnsi="等线" w:eastAsia="等线" w:cs="等线"/>
          <w:sz w:val="28"/>
          <w:szCs w:val="28"/>
          <w:lang w:val="en-US" w:eastAsia="zh-CN"/>
        </w:rPr>
        <w:t>注：</w:t>
      </w:r>
      <w:r>
        <w:rPr>
          <w:rFonts w:hint="eastAsia" w:ascii="等线" w:hAnsi="等线" w:eastAsia="等线" w:cs="等线"/>
          <w:sz w:val="28"/>
          <w:szCs w:val="28"/>
        </w:rPr>
        <w:t>每个项目参赛队伍不满8支队组委会将取消该项目的比赛</w:t>
      </w:r>
    </w:p>
    <w:p>
      <w:pPr>
        <w:rPr>
          <w:rFonts w:hint="eastAsia" w:ascii="等线" w:hAnsi="等线" w:eastAsia="等线" w:cs="等线"/>
          <w:b/>
          <w:bCs/>
          <w:sz w:val="32"/>
          <w:szCs w:val="32"/>
          <w:lang w:eastAsia="zh-CN"/>
        </w:rPr>
      </w:pPr>
      <w:r>
        <w:rPr>
          <w:rFonts w:hint="eastAsia" w:ascii="等线" w:hAnsi="等线" w:eastAsia="等线" w:cs="等线"/>
          <w:b/>
          <w:bCs/>
          <w:sz w:val="32"/>
          <w:szCs w:val="32"/>
        </w:rPr>
        <w:t>五、参赛</w:t>
      </w:r>
      <w:r>
        <w:rPr>
          <w:rFonts w:hint="eastAsia" w:ascii="等线" w:hAnsi="等线" w:eastAsia="等线" w:cs="等线"/>
          <w:b/>
          <w:bCs/>
          <w:sz w:val="32"/>
          <w:szCs w:val="32"/>
          <w:lang w:val="en-US" w:eastAsia="zh-CN"/>
        </w:rPr>
        <w:t>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cs="宋体"/>
          <w:sz w:val="28"/>
          <w:szCs w:val="28"/>
          <w:lang w:val="en-US"/>
        </w:rPr>
      </w:pPr>
      <w:r>
        <w:rPr>
          <w:rFonts w:hint="eastAsia" w:ascii="宋体" w:hAnsi="宋体" w:cs="宋体"/>
          <w:sz w:val="28"/>
          <w:szCs w:val="28"/>
        </w:rPr>
        <w:t>1、</w:t>
      </w:r>
      <w:r>
        <w:rPr>
          <w:rFonts w:hint="eastAsia" w:ascii="宋体" w:hAnsi="宋体" w:cs="宋体"/>
          <w:sz w:val="28"/>
          <w:szCs w:val="28"/>
          <w:lang w:val="en-US" w:eastAsia="zh-CN"/>
        </w:rPr>
        <w:t>凡年满18岁身体健康的符合活动对象要求的均可报名参加，居住或工作在福田区的选手享有优先报名权；</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单项赛中每人最多</w:t>
      </w:r>
      <w:r>
        <w:rPr>
          <w:rFonts w:hint="eastAsia" w:asciiTheme="minorEastAsia" w:hAnsiTheme="minorEastAsia" w:eastAsiaTheme="minorEastAsia" w:cstheme="minorEastAsia"/>
          <w:sz w:val="28"/>
          <w:szCs w:val="28"/>
          <w:lang w:val="en-US" w:eastAsia="zh-CN"/>
        </w:rPr>
        <w:t>只能</w:t>
      </w:r>
      <w:r>
        <w:rPr>
          <w:rFonts w:hint="eastAsia" w:asciiTheme="minorEastAsia" w:hAnsiTheme="minorEastAsia" w:eastAsiaTheme="minorEastAsia" w:cstheme="minorEastAsia"/>
          <w:sz w:val="28"/>
          <w:szCs w:val="28"/>
        </w:rPr>
        <w:t>报</w:t>
      </w:r>
      <w:r>
        <w:rPr>
          <w:rFonts w:hint="eastAsia" w:asciiTheme="minorEastAsia" w:hAnsiTheme="minorEastAsia" w:eastAsiaTheme="minorEastAsia" w:cstheme="minorEastAsia"/>
          <w:sz w:val="28"/>
          <w:szCs w:val="28"/>
          <w:lang w:val="en-US" w:eastAsia="zh-CN"/>
        </w:rPr>
        <w:t>一</w:t>
      </w:r>
      <w:r>
        <w:rPr>
          <w:rFonts w:hint="eastAsia" w:asciiTheme="minorEastAsia" w:hAnsiTheme="minorEastAsia" w:eastAsiaTheme="minorEastAsia" w:cstheme="minorEastAsia"/>
          <w:sz w:val="28"/>
          <w:szCs w:val="28"/>
        </w:rPr>
        <w:t>个单项项目的比赛</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不得兼项</w:t>
      </w:r>
      <w:r>
        <w:rPr>
          <w:rFonts w:hint="eastAsia" w:asciiTheme="minorEastAsia" w:hAnsiTheme="minorEastAsia" w:cstheme="minorEastAsia"/>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3、混合团体赛中每个参赛单位可报领队 1 名、教练1名，运动员5-8 名，领队和教练如需上场比赛，必须符合参赛运动员资格，且在报名时报入运动员名单中，否则不予参赛，可联合组队；</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4、每名运动员仅限报名一个组别的一支队伍参加比赛，不得重复报名其他队伍，报名团体赛的运动员可以兼报单项赛的比赛；</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5、企业组织参赛队员需提供社保证明（或工作证明）、个人参赛请提供居住证明。</w:t>
      </w:r>
    </w:p>
    <w:p>
      <w:pPr>
        <w:rPr>
          <w:rFonts w:hint="eastAsia" w:ascii="等线" w:hAnsi="等线" w:eastAsia="等线" w:cs="等线"/>
          <w:sz w:val="28"/>
          <w:szCs w:val="28"/>
          <w:lang w:eastAsia="zh-CN"/>
        </w:rPr>
      </w:pPr>
      <w:r>
        <w:rPr>
          <w:rFonts w:hint="eastAsia" w:ascii="等线" w:hAnsi="等线" w:eastAsia="等线" w:cs="等线"/>
          <w:sz w:val="28"/>
          <w:szCs w:val="28"/>
        </w:rPr>
        <w:t>6、参赛运动员和教练员的参赛费用自理，免报名费</w:t>
      </w:r>
      <w:r>
        <w:rPr>
          <w:rFonts w:hint="eastAsia" w:ascii="等线" w:hAnsi="等线" w:eastAsia="等线" w:cs="等线"/>
          <w:sz w:val="28"/>
          <w:szCs w:val="28"/>
          <w:lang w:eastAsia="zh-CN"/>
        </w:rPr>
        <w:t>。</w:t>
      </w:r>
    </w:p>
    <w:p>
      <w:pPr>
        <w:rPr>
          <w:rFonts w:hint="eastAsia" w:ascii="等线" w:hAnsi="等线" w:eastAsia="等线" w:cs="等线"/>
          <w:sz w:val="28"/>
          <w:szCs w:val="28"/>
          <w:lang w:eastAsia="zh-CN"/>
        </w:rPr>
      </w:pPr>
      <w:r>
        <w:rPr>
          <w:rFonts w:hint="eastAsia" w:ascii="等线" w:hAnsi="等线" w:eastAsia="等线" w:cs="等线"/>
          <w:sz w:val="28"/>
          <w:szCs w:val="28"/>
        </w:rPr>
        <w:t>7、每场分站赛各项目限报24</w:t>
      </w:r>
      <w:r>
        <w:rPr>
          <w:rFonts w:hint="eastAsia" w:ascii="等线" w:hAnsi="等线" w:eastAsia="等线" w:cs="等线"/>
          <w:sz w:val="28"/>
          <w:szCs w:val="28"/>
          <w:lang w:val="en-US" w:eastAsia="zh-CN"/>
        </w:rPr>
        <w:t>人/队</w:t>
      </w:r>
      <w:r>
        <w:rPr>
          <w:rFonts w:hint="eastAsia" w:ascii="等线" w:hAnsi="等线" w:eastAsia="等线" w:cs="等线"/>
          <w:sz w:val="28"/>
          <w:szCs w:val="28"/>
        </w:rPr>
        <w:t>，名额有限先报先得</w:t>
      </w:r>
      <w:r>
        <w:rPr>
          <w:rFonts w:hint="eastAsia" w:ascii="等线" w:hAnsi="等线" w:eastAsia="等线" w:cs="等线"/>
          <w:sz w:val="28"/>
          <w:szCs w:val="28"/>
          <w:lang w:eastAsia="zh-CN"/>
        </w:rPr>
        <w:t>。</w:t>
      </w:r>
    </w:p>
    <w:p>
      <w:pPr>
        <w:rPr>
          <w:rFonts w:hint="eastAsia" w:ascii="等线" w:hAnsi="等线" w:eastAsia="等线" w:cs="等线"/>
          <w:sz w:val="28"/>
          <w:szCs w:val="28"/>
          <w:lang w:eastAsia="zh-CN"/>
        </w:rPr>
      </w:pPr>
      <w:r>
        <w:rPr>
          <w:rFonts w:hint="eastAsia" w:ascii="等线" w:hAnsi="等线" w:eastAsia="等线" w:cs="等线"/>
          <w:sz w:val="28"/>
          <w:szCs w:val="28"/>
        </w:rPr>
        <w:t>8、每场分站赛各项目前8名晋级总决赛，参加第一场和第二场分站赛未晋级总决赛的运动员可以重新组队，参加第二场或带三场分站赛，晋级总决赛的队伍人员不允许再报其他分站赛的比赛，晋级总决赛的队伍人员不允许重新更换人员</w:t>
      </w:r>
      <w:r>
        <w:rPr>
          <w:rFonts w:hint="eastAsia" w:ascii="等线" w:hAnsi="等线" w:eastAsia="等线" w:cs="等线"/>
          <w:sz w:val="28"/>
          <w:szCs w:val="28"/>
          <w:lang w:eastAsia="zh-CN"/>
        </w:rPr>
        <w:t>。</w:t>
      </w:r>
    </w:p>
    <w:p>
      <w:pPr>
        <w:rPr>
          <w:rFonts w:hint="eastAsia" w:ascii="等线" w:hAnsi="等线" w:eastAsia="等线" w:cs="等线"/>
          <w:sz w:val="28"/>
          <w:szCs w:val="28"/>
        </w:rPr>
      </w:pPr>
      <w:r>
        <w:rPr>
          <w:rFonts w:hint="eastAsia" w:ascii="等线" w:hAnsi="等线" w:eastAsia="等线" w:cs="等线"/>
          <w:sz w:val="28"/>
          <w:szCs w:val="28"/>
        </w:rPr>
        <w:t>9、报名参加比赛的选手均可申请参加训练营，主办方提供场地做赛前练习，2021年7月至9月每周两场公益训练营，具体场地时间会在“2021年福田企业人才网球大赛”微信群公布。</w:t>
      </w:r>
    </w:p>
    <w:p>
      <w:pPr>
        <w:rPr>
          <w:rFonts w:hint="eastAsia" w:ascii="等线" w:hAnsi="等线" w:eastAsia="等线" w:cs="等线"/>
          <w:b/>
          <w:bCs/>
          <w:sz w:val="32"/>
          <w:szCs w:val="32"/>
        </w:rPr>
      </w:pPr>
      <w:r>
        <w:rPr>
          <w:rFonts w:hint="eastAsia" w:ascii="等线" w:hAnsi="等线" w:eastAsia="等线" w:cs="等线"/>
          <w:b/>
          <w:bCs/>
          <w:sz w:val="32"/>
          <w:szCs w:val="32"/>
          <w:lang w:val="en-US" w:eastAsia="zh-CN"/>
        </w:rPr>
        <w:t>六</w:t>
      </w:r>
      <w:r>
        <w:rPr>
          <w:rFonts w:hint="eastAsia" w:ascii="等线" w:hAnsi="等线" w:eastAsia="等线" w:cs="等线"/>
          <w:b/>
          <w:bCs/>
          <w:sz w:val="32"/>
          <w:szCs w:val="32"/>
        </w:rPr>
        <w:t>、竞赛办法</w:t>
      </w:r>
    </w:p>
    <w:p>
      <w:pPr>
        <w:rPr>
          <w:rFonts w:hint="eastAsia" w:ascii="等线" w:hAnsi="等线" w:eastAsia="等线" w:cs="等线"/>
          <w:sz w:val="28"/>
          <w:szCs w:val="28"/>
          <w:lang w:eastAsia="zh-CN"/>
        </w:rPr>
      </w:pPr>
      <w:r>
        <w:rPr>
          <w:rFonts w:hint="eastAsia" w:ascii="等线" w:hAnsi="等线" w:eastAsia="等线" w:cs="等线"/>
          <w:sz w:val="28"/>
          <w:szCs w:val="28"/>
        </w:rPr>
        <w:t>1、本次比赛采用国家体育总局审定的最新《网球比赛规则》</w:t>
      </w:r>
      <w:r>
        <w:rPr>
          <w:rFonts w:hint="eastAsia" w:ascii="等线" w:hAnsi="等线" w:eastAsia="等线" w:cs="等线"/>
          <w:sz w:val="28"/>
          <w:szCs w:val="28"/>
          <w:lang w:eastAsia="zh-CN"/>
        </w:rPr>
        <w:t>。</w:t>
      </w:r>
    </w:p>
    <w:p>
      <w:pPr>
        <w:rPr>
          <w:rFonts w:hint="eastAsia" w:ascii="等线" w:hAnsi="等线" w:eastAsia="等线" w:cs="等线"/>
          <w:sz w:val="28"/>
          <w:szCs w:val="28"/>
          <w:lang w:eastAsia="zh-CN"/>
        </w:rPr>
      </w:pPr>
      <w:r>
        <w:rPr>
          <w:rFonts w:hint="eastAsia" w:ascii="等线" w:hAnsi="等线" w:eastAsia="等线" w:cs="等线"/>
          <w:sz w:val="28"/>
          <w:szCs w:val="28"/>
        </w:rPr>
        <w:t>2、每场分站赛各项目采用分组循环赛，各项目24</w:t>
      </w:r>
      <w:r>
        <w:rPr>
          <w:rFonts w:hint="eastAsia" w:ascii="等线" w:hAnsi="等线" w:eastAsia="等线" w:cs="等线"/>
          <w:sz w:val="28"/>
          <w:szCs w:val="28"/>
          <w:lang w:val="en-US" w:eastAsia="zh-CN"/>
        </w:rPr>
        <w:t>人/队</w:t>
      </w:r>
      <w:r>
        <w:rPr>
          <w:rFonts w:hint="eastAsia" w:ascii="等线" w:hAnsi="等线" w:eastAsia="等线" w:cs="等线"/>
          <w:sz w:val="28"/>
          <w:szCs w:val="28"/>
        </w:rPr>
        <w:t>分为8个小组，每个小组3</w:t>
      </w:r>
      <w:r>
        <w:rPr>
          <w:rFonts w:hint="eastAsia" w:ascii="等线" w:hAnsi="等线" w:eastAsia="等线" w:cs="等线"/>
          <w:sz w:val="28"/>
          <w:szCs w:val="28"/>
          <w:lang w:val="en-US" w:eastAsia="zh-CN"/>
        </w:rPr>
        <w:t>人/队</w:t>
      </w:r>
      <w:r>
        <w:rPr>
          <w:rFonts w:hint="eastAsia" w:ascii="等线" w:hAnsi="等线" w:eastAsia="等线" w:cs="等线"/>
          <w:sz w:val="28"/>
          <w:szCs w:val="28"/>
        </w:rPr>
        <w:t>，分站赛各项目只进行小组循环赛，不决出全部名次，分站赛各项目小组赛第1名晋级总决赛，裁判长有权根据各项目报名情况合理编排比赛</w:t>
      </w:r>
      <w:r>
        <w:rPr>
          <w:rFonts w:hint="eastAsia" w:ascii="等线" w:hAnsi="等线" w:eastAsia="等线" w:cs="等线"/>
          <w:sz w:val="28"/>
          <w:szCs w:val="28"/>
          <w:lang w:eastAsia="zh-CN"/>
        </w:rPr>
        <w:t>。</w:t>
      </w:r>
    </w:p>
    <w:p>
      <w:pPr>
        <w:rPr>
          <w:rFonts w:hint="eastAsia" w:ascii="等线" w:hAnsi="等线" w:eastAsia="等线" w:cs="等线"/>
          <w:sz w:val="28"/>
          <w:szCs w:val="28"/>
          <w:lang w:eastAsia="zh-CN"/>
        </w:rPr>
      </w:pPr>
      <w:r>
        <w:rPr>
          <w:rFonts w:hint="eastAsia" w:ascii="等线" w:hAnsi="等线" w:eastAsia="等线" w:cs="等线"/>
          <w:sz w:val="28"/>
          <w:szCs w:val="28"/>
        </w:rPr>
        <w:t>3</w:t>
      </w:r>
      <w:r>
        <w:rPr>
          <w:rFonts w:hint="eastAsia" w:ascii="等线" w:hAnsi="等线" w:eastAsia="等线" w:cs="等线"/>
          <w:sz w:val="28"/>
          <w:szCs w:val="28"/>
          <w:lang w:eastAsia="zh-CN"/>
        </w:rPr>
        <w:t>、</w:t>
      </w:r>
      <w:r>
        <w:rPr>
          <w:rFonts w:hint="eastAsia" w:ascii="等线" w:hAnsi="等线" w:eastAsia="等线" w:cs="等线"/>
          <w:sz w:val="28"/>
          <w:szCs w:val="28"/>
        </w:rPr>
        <w:t>总决赛各项目第一阶段采用分组循环赛，各项目24</w:t>
      </w:r>
      <w:r>
        <w:rPr>
          <w:rFonts w:hint="eastAsia" w:ascii="等线" w:hAnsi="等线" w:eastAsia="等线" w:cs="等线"/>
          <w:sz w:val="28"/>
          <w:szCs w:val="28"/>
          <w:lang w:val="en-US" w:eastAsia="zh-CN"/>
        </w:rPr>
        <w:t>人/队</w:t>
      </w:r>
      <w:r>
        <w:rPr>
          <w:rFonts w:hint="eastAsia" w:ascii="等线" w:hAnsi="等线" w:eastAsia="等线" w:cs="等线"/>
          <w:sz w:val="28"/>
          <w:szCs w:val="28"/>
        </w:rPr>
        <w:t>分为8个小组，每个小组3</w:t>
      </w:r>
      <w:r>
        <w:rPr>
          <w:rFonts w:hint="eastAsia" w:ascii="等线" w:hAnsi="等线" w:eastAsia="等线" w:cs="等线"/>
          <w:sz w:val="28"/>
          <w:szCs w:val="28"/>
          <w:lang w:val="en-US" w:eastAsia="zh-CN"/>
        </w:rPr>
        <w:t>人/队</w:t>
      </w:r>
      <w:r>
        <w:rPr>
          <w:rFonts w:hint="eastAsia" w:ascii="等线" w:hAnsi="等线" w:eastAsia="等线" w:cs="等线"/>
          <w:sz w:val="28"/>
          <w:szCs w:val="28"/>
        </w:rPr>
        <w:t>，第二阶段采用淘汰赛，小组赛前2名晋级第二阶段淘汰赛</w:t>
      </w:r>
      <w:r>
        <w:rPr>
          <w:rFonts w:hint="eastAsia" w:ascii="等线" w:hAnsi="等线" w:eastAsia="等线" w:cs="等线"/>
          <w:sz w:val="28"/>
          <w:szCs w:val="28"/>
          <w:lang w:eastAsia="zh-CN"/>
        </w:rPr>
        <w:t>。</w:t>
      </w:r>
    </w:p>
    <w:p>
      <w:pPr>
        <w:rPr>
          <w:rFonts w:hint="eastAsia" w:ascii="等线" w:hAnsi="等线" w:eastAsia="等线" w:cs="等线"/>
          <w:sz w:val="28"/>
          <w:szCs w:val="28"/>
          <w:lang w:eastAsia="zh-CN"/>
        </w:rPr>
      </w:pPr>
      <w:r>
        <w:rPr>
          <w:rFonts w:hint="eastAsia" w:ascii="等线" w:hAnsi="等线" w:eastAsia="等线" w:cs="等线"/>
          <w:sz w:val="28"/>
          <w:szCs w:val="28"/>
        </w:rPr>
        <w:t>4</w:t>
      </w:r>
      <w:r>
        <w:rPr>
          <w:rFonts w:hint="eastAsia" w:ascii="等线" w:hAnsi="等线" w:eastAsia="等线" w:cs="等线"/>
          <w:sz w:val="28"/>
          <w:szCs w:val="28"/>
          <w:lang w:eastAsia="zh-CN"/>
        </w:rPr>
        <w:t>、</w:t>
      </w:r>
      <w:r>
        <w:rPr>
          <w:rFonts w:hint="eastAsia" w:ascii="等线" w:hAnsi="等线" w:eastAsia="等线" w:cs="等线"/>
          <w:sz w:val="28"/>
          <w:szCs w:val="28"/>
        </w:rPr>
        <w:t>分组循环赛名次确定：按在小组比赛中所获胜场数多少决定，如两对选手获胜场数相同，则按相互间比赛的胜负决定名次；如三对或三对以上胜场数相同，则按他们在全部比赛中，获胜场数、盘数、局数、分数的百分比决定名次；如仍不能判定名次，则抽签决定。【获胜百分比计算公式：胜率=胜次÷(胜次+负次)×100%】</w:t>
      </w:r>
      <w:r>
        <w:rPr>
          <w:rFonts w:hint="eastAsia" w:ascii="等线" w:hAnsi="等线" w:eastAsia="等线" w:cs="等线"/>
          <w:sz w:val="28"/>
          <w:szCs w:val="28"/>
          <w:lang w:eastAsia="zh-CN"/>
        </w:rPr>
        <w:t>。</w:t>
      </w:r>
    </w:p>
    <w:p>
      <w:pPr>
        <w:rPr>
          <w:rFonts w:hint="eastAsia" w:ascii="等线" w:hAnsi="等线" w:eastAsia="等线" w:cs="等线"/>
          <w:sz w:val="28"/>
          <w:szCs w:val="28"/>
        </w:rPr>
      </w:pPr>
      <w:r>
        <w:rPr>
          <w:rFonts w:hint="eastAsia" w:ascii="等线" w:hAnsi="等线" w:eastAsia="等线" w:cs="等线"/>
          <w:sz w:val="28"/>
          <w:szCs w:val="28"/>
        </w:rPr>
        <w:t>5、赛制：分站赛，采用一盘无占先平局决胜制（每盘4局，局数3:3时抢七决胜）。总决赛，采用一盘无占先平局决胜制（每盘4局，局数3:3时抢七决胜）；淘汰赛进入八强后，采用一盘无占先平局决胜制（每盘6局，局数6:6时抢七决胜）。</w:t>
      </w:r>
    </w:p>
    <w:p>
      <w:pPr>
        <w:rPr>
          <w:rFonts w:hint="eastAsia" w:ascii="等线" w:hAnsi="等线" w:eastAsia="等线" w:cs="等线"/>
          <w:sz w:val="28"/>
          <w:szCs w:val="28"/>
        </w:rPr>
      </w:pPr>
      <w:r>
        <w:rPr>
          <w:rFonts w:hint="eastAsia" w:ascii="等线" w:hAnsi="等线" w:eastAsia="等线" w:cs="等线"/>
          <w:sz w:val="28"/>
          <w:szCs w:val="28"/>
        </w:rPr>
        <w:t>6、裁判长有权更改赛制，决定抽签方式。</w:t>
      </w:r>
    </w:p>
    <w:p>
      <w:pPr>
        <w:rPr>
          <w:rFonts w:hint="eastAsia" w:ascii="等线" w:hAnsi="等线" w:eastAsia="等线" w:cs="等线"/>
          <w:sz w:val="28"/>
          <w:szCs w:val="28"/>
          <w:lang w:eastAsia="zh-CN"/>
        </w:rPr>
      </w:pPr>
      <w:r>
        <w:rPr>
          <w:rFonts w:hint="eastAsia" w:ascii="等线" w:hAnsi="等线" w:eastAsia="等线" w:cs="等线"/>
          <w:sz w:val="28"/>
          <w:szCs w:val="28"/>
        </w:rPr>
        <w:t>7、参赛队员遇连场，由裁判长决定给合理休息时间，裁判长有权根据比赛进程调整比赛场序</w:t>
      </w:r>
      <w:r>
        <w:rPr>
          <w:rFonts w:hint="eastAsia" w:ascii="等线" w:hAnsi="等线" w:eastAsia="等线" w:cs="等线"/>
          <w:sz w:val="28"/>
          <w:szCs w:val="28"/>
          <w:lang w:eastAsia="zh-CN"/>
        </w:rPr>
        <w:t>。</w:t>
      </w:r>
    </w:p>
    <w:p>
      <w:pPr>
        <w:rPr>
          <w:rFonts w:hint="eastAsia" w:ascii="等线" w:hAnsi="等线" w:eastAsia="等线" w:cs="等线"/>
          <w:sz w:val="28"/>
          <w:szCs w:val="28"/>
          <w:lang w:eastAsia="zh-CN"/>
        </w:rPr>
      </w:pPr>
      <w:r>
        <w:rPr>
          <w:rFonts w:hint="eastAsia" w:ascii="等线" w:hAnsi="等线" w:eastAsia="等线" w:cs="等线"/>
          <w:sz w:val="28"/>
          <w:szCs w:val="28"/>
        </w:rPr>
        <w:t>8、参赛队员比赛期间必须随身携带身份证件或其他证明身份的有效证件，以备查验，否则按照弃权处理</w:t>
      </w:r>
      <w:r>
        <w:rPr>
          <w:rFonts w:hint="eastAsia" w:ascii="等线" w:hAnsi="等线" w:eastAsia="等线" w:cs="等线"/>
          <w:sz w:val="28"/>
          <w:szCs w:val="28"/>
          <w:lang w:eastAsia="zh-CN"/>
        </w:rPr>
        <w:t>。</w:t>
      </w:r>
    </w:p>
    <w:p>
      <w:pPr>
        <w:rPr>
          <w:rFonts w:hint="eastAsia" w:ascii="等线" w:hAnsi="等线" w:eastAsia="等线" w:cs="等线"/>
          <w:sz w:val="28"/>
          <w:szCs w:val="28"/>
        </w:rPr>
      </w:pPr>
      <w:r>
        <w:rPr>
          <w:rFonts w:hint="eastAsia" w:ascii="等线" w:hAnsi="等线" w:eastAsia="等线" w:cs="等线"/>
          <w:sz w:val="28"/>
          <w:szCs w:val="28"/>
        </w:rPr>
        <w:t>9、弃权和罢赛</w:t>
      </w:r>
    </w:p>
    <w:p>
      <w:pPr>
        <w:rPr>
          <w:rFonts w:hint="eastAsia" w:ascii="等线" w:hAnsi="等线" w:eastAsia="等线" w:cs="等线"/>
          <w:sz w:val="28"/>
          <w:szCs w:val="28"/>
        </w:rPr>
      </w:pPr>
      <w:r>
        <w:rPr>
          <w:rFonts w:hint="eastAsia" w:ascii="等线" w:hAnsi="等线" w:eastAsia="等线" w:cs="等线"/>
          <w:sz w:val="28"/>
          <w:szCs w:val="28"/>
        </w:rPr>
        <w:t xml:space="preserve">①弃权：在一场比赛进行中，参赛运动员凡因伤病或其他原因不能继续比赛者按该场比赛弃权论，弃权一方所得分数有效；一场比赛，裁判长通知运动员到场比赛后，15分钟未到场，判该运动员该场比赛弃权。 </w:t>
      </w:r>
    </w:p>
    <w:p>
      <w:pPr>
        <w:rPr>
          <w:rFonts w:hint="eastAsia" w:ascii="等线" w:hAnsi="等线" w:eastAsia="等线" w:cs="等线"/>
          <w:sz w:val="28"/>
          <w:szCs w:val="28"/>
        </w:rPr>
      </w:pPr>
      <w:r>
        <w:rPr>
          <w:rFonts w:hint="eastAsia" w:ascii="等线" w:hAnsi="等线" w:eastAsia="等线" w:cs="等线"/>
          <w:sz w:val="28"/>
          <w:szCs w:val="28"/>
        </w:rPr>
        <w:t xml:space="preserve">②罢赛：比赛中运动员应服从裁判，有异议时，可通过临场裁判员向裁判长反映，对裁判长的裁决仍有异议者，可由领队向组委会提出书面申诉。运动员或参赛单位不论什么原因造成比赛不能进行或者中断比赛，或临赛前拒绝出场，赛后拒绝领奖等，超过5分钟者（经劝解说服教育工作后计算时间）为罢赛。赛场一旦出现罢赛运动员或参赛单位，组委会有权根据具体情况进行处罚。 </w:t>
      </w:r>
    </w:p>
    <w:p>
      <w:pPr>
        <w:rPr>
          <w:rFonts w:hint="eastAsia" w:ascii="等线" w:hAnsi="等线" w:eastAsia="等线" w:cs="等线"/>
          <w:sz w:val="28"/>
          <w:szCs w:val="28"/>
        </w:rPr>
      </w:pPr>
      <w:r>
        <w:rPr>
          <w:rFonts w:hint="eastAsia" w:ascii="等线" w:hAnsi="等线" w:eastAsia="等线" w:cs="等线"/>
          <w:sz w:val="28"/>
          <w:szCs w:val="28"/>
        </w:rPr>
        <w:t xml:space="preserve">10、为了严肃赛纪赛风，保证比赛顺利进行，对在比赛中有弄虚作假、无理取闹、拖延比赛、干扰比赛、罢赛等行为的参赛单位及运动员，组委会将根据《全国体育竞赛管理办法》、《全国体育竞赛赛区工作条例》、《违反（全国体育竞赛赛区工作条例）的纪律规定》及网球竞赛规则、本次比赛竞赛规程的有关规定给予取消比赛资格、比赛成绩，乃至禁止参赛等处罚。 </w:t>
      </w:r>
    </w:p>
    <w:p>
      <w:pPr>
        <w:rPr>
          <w:rFonts w:hint="eastAsia" w:ascii="等线" w:hAnsi="等线" w:eastAsia="等线" w:cs="等线"/>
          <w:sz w:val="28"/>
          <w:szCs w:val="28"/>
        </w:rPr>
      </w:pPr>
      <w:r>
        <w:rPr>
          <w:rFonts w:hint="eastAsia" w:ascii="等线" w:hAnsi="等线" w:eastAsia="等线" w:cs="等线"/>
          <w:sz w:val="28"/>
          <w:szCs w:val="28"/>
        </w:rPr>
        <w:t xml:space="preserve">11、比赛用球组委会统一提供，运动员自带球拍。 </w:t>
      </w:r>
    </w:p>
    <w:p>
      <w:pPr>
        <w:rPr>
          <w:rFonts w:hint="eastAsia" w:ascii="等线" w:hAnsi="等线" w:eastAsia="等线" w:cs="等线"/>
          <w:b/>
          <w:bCs/>
          <w:sz w:val="32"/>
          <w:szCs w:val="32"/>
        </w:rPr>
      </w:pPr>
      <w:r>
        <w:rPr>
          <w:rFonts w:hint="eastAsia" w:ascii="等线" w:hAnsi="等线" w:eastAsia="等线" w:cs="等线"/>
          <w:b/>
          <w:bCs/>
          <w:sz w:val="32"/>
          <w:szCs w:val="32"/>
          <w:lang w:val="en-US" w:eastAsia="zh-CN"/>
        </w:rPr>
        <w:t>七</w:t>
      </w:r>
      <w:r>
        <w:rPr>
          <w:rFonts w:hint="eastAsia" w:ascii="等线" w:hAnsi="等线" w:eastAsia="等线" w:cs="等线"/>
          <w:b/>
          <w:bCs/>
          <w:sz w:val="32"/>
          <w:szCs w:val="32"/>
        </w:rPr>
        <w:t xml:space="preserve">、报名方式及联系方式 </w:t>
      </w:r>
    </w:p>
    <w:p>
      <w:pPr>
        <w:rPr>
          <w:rFonts w:hint="eastAsia" w:ascii="等线" w:hAnsi="等线" w:eastAsia="等线" w:cs="等线"/>
          <w:sz w:val="28"/>
          <w:szCs w:val="28"/>
          <w:lang w:eastAsia="zh-CN"/>
        </w:rPr>
      </w:pPr>
      <w:r>
        <w:rPr>
          <w:rFonts w:hint="eastAsia" w:ascii="等线" w:hAnsi="等线" w:eastAsia="等线" w:cs="等线"/>
          <w:sz w:val="28"/>
          <w:szCs w:val="28"/>
        </w:rPr>
        <w:t>1、报名方式</w:t>
      </w:r>
      <w:r>
        <w:rPr>
          <w:rFonts w:hint="eastAsia" w:ascii="等线" w:hAnsi="等线" w:eastAsia="等线" w:cs="等线"/>
          <w:sz w:val="28"/>
          <w:szCs w:val="28"/>
          <w:lang w:eastAsia="zh-CN"/>
        </w:rPr>
        <w:t>：</w:t>
      </w:r>
    </w:p>
    <w:p>
      <w:pPr>
        <w:rPr>
          <w:rFonts w:hint="eastAsia" w:ascii="等线" w:hAnsi="等线" w:eastAsia="等线" w:cs="等线"/>
          <w:sz w:val="28"/>
          <w:szCs w:val="28"/>
        </w:rPr>
      </w:pPr>
      <w:r>
        <w:rPr>
          <w:rFonts w:hint="eastAsia" w:ascii="等线" w:hAnsi="等线" w:eastAsia="等线" w:cs="等线"/>
          <w:sz w:val="28"/>
          <w:szCs w:val="28"/>
        </w:rPr>
        <w:t xml:space="preserve">报名请点击链接 </w:t>
      </w:r>
      <w:r>
        <w:rPr>
          <w:rFonts w:hint="eastAsia" w:ascii="等线" w:hAnsi="等线" w:eastAsia="等线" w:cs="等线"/>
          <w:color w:val="0000FF"/>
          <w:sz w:val="28"/>
          <w:szCs w:val="28"/>
        </w:rPr>
        <w:t>https://jinshuju.net/f/mGi1zB</w:t>
      </w:r>
      <w:r>
        <w:rPr>
          <w:rFonts w:hint="eastAsia" w:ascii="等线" w:hAnsi="等线" w:eastAsia="等线" w:cs="等线"/>
          <w:sz w:val="28"/>
          <w:szCs w:val="28"/>
        </w:rPr>
        <w:t xml:space="preserve"> 或者扫描下方二维码，进入“福田企业人才主题文化活动报名通道”系统，选择“网球大赛”项目，提交基本的报名信息。</w:t>
      </w:r>
    </w:p>
    <w:p>
      <w:pPr>
        <w:jc w:val="center"/>
        <w:rPr>
          <w:rFonts w:hint="eastAsia" w:ascii="等线" w:hAnsi="等线" w:eastAsia="等线" w:cs="等线"/>
          <w:sz w:val="28"/>
          <w:szCs w:val="28"/>
          <w:lang w:eastAsia="zh-CN"/>
        </w:rPr>
      </w:pPr>
      <w:r>
        <w:rPr>
          <w:rFonts w:hint="eastAsia" w:ascii="等线" w:hAnsi="等线" w:eastAsia="等线" w:cs="等线"/>
          <w:sz w:val="28"/>
          <w:szCs w:val="28"/>
          <w:lang w:eastAsia="zh-CN"/>
        </w:rPr>
        <w:drawing>
          <wp:inline distT="0" distB="0" distL="114300" distR="114300">
            <wp:extent cx="1852930" cy="1852930"/>
            <wp:effectExtent l="0" t="0" r="13970" b="13970"/>
            <wp:docPr id="3" name="图片 3" descr="aaf716ef9e06990c27c5978d0a95fd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af716ef9e06990c27c5978d0a95fd9b"/>
                    <pic:cNvPicPr>
                      <a:picLocks noChangeAspect="1"/>
                    </pic:cNvPicPr>
                  </pic:nvPicPr>
                  <pic:blipFill>
                    <a:blip r:embed="rId5"/>
                    <a:stretch>
                      <a:fillRect/>
                    </a:stretch>
                  </pic:blipFill>
                  <pic:spPr>
                    <a:xfrm>
                      <a:off x="0" y="0"/>
                      <a:ext cx="1852930" cy="1852930"/>
                    </a:xfrm>
                    <a:prstGeom prst="rect">
                      <a:avLst/>
                    </a:prstGeom>
                  </pic:spPr>
                </pic:pic>
              </a:graphicData>
            </a:graphic>
          </wp:inline>
        </w:drawing>
      </w:r>
    </w:p>
    <w:p>
      <w:pPr>
        <w:rPr>
          <w:rFonts w:hint="eastAsia" w:ascii="等线" w:hAnsi="等线" w:eastAsia="等线" w:cs="等线"/>
          <w:sz w:val="28"/>
          <w:szCs w:val="28"/>
          <w:lang w:eastAsia="zh-CN"/>
        </w:rPr>
      </w:pPr>
      <w:r>
        <w:rPr>
          <w:rFonts w:hint="eastAsia" w:ascii="等线" w:hAnsi="等线" w:eastAsia="等线" w:cs="等线"/>
          <w:sz w:val="28"/>
          <w:szCs w:val="28"/>
        </w:rPr>
        <w:t>2、联系方式</w:t>
      </w:r>
      <w:r>
        <w:rPr>
          <w:rFonts w:hint="eastAsia" w:ascii="等线" w:hAnsi="等线" w:eastAsia="等线" w:cs="等线"/>
          <w:sz w:val="28"/>
          <w:szCs w:val="28"/>
          <w:lang w:eastAsia="zh-CN"/>
        </w:rPr>
        <w:t>：</w:t>
      </w:r>
    </w:p>
    <w:p>
      <w:pPr>
        <w:rPr>
          <w:rFonts w:hint="eastAsia" w:ascii="等线" w:hAnsi="等线" w:eastAsia="等线" w:cs="等线"/>
          <w:sz w:val="28"/>
          <w:szCs w:val="28"/>
        </w:rPr>
      </w:pPr>
      <w:r>
        <w:rPr>
          <w:rFonts w:hint="eastAsia" w:ascii="等线" w:hAnsi="等线" w:eastAsia="等线" w:cs="等线"/>
          <w:sz w:val="28"/>
          <w:szCs w:val="28"/>
        </w:rPr>
        <w:t>陈文婷 </w:t>
      </w:r>
      <w:r>
        <w:rPr>
          <w:rFonts w:hint="eastAsia" w:ascii="等线" w:hAnsi="等线" w:eastAsia="等线" w:cs="等线"/>
          <w:color w:val="0000FF"/>
          <w:sz w:val="28"/>
          <w:szCs w:val="28"/>
        </w:rPr>
        <w:t>0755-82583672，13531054774，854374104@qq.com</w:t>
      </w:r>
    </w:p>
    <w:p>
      <w:pPr>
        <w:rPr>
          <w:rFonts w:hint="eastAsia" w:ascii="等线" w:hAnsi="等线" w:eastAsia="等线" w:cs="等线"/>
          <w:sz w:val="28"/>
          <w:szCs w:val="28"/>
        </w:rPr>
      </w:pPr>
      <w:r>
        <w:rPr>
          <w:rFonts w:hint="eastAsia" w:ascii="等线" w:hAnsi="等线" w:eastAsia="等线" w:cs="等线"/>
          <w:sz w:val="28"/>
          <w:szCs w:val="28"/>
        </w:rPr>
        <w:t>韦君珺 </w:t>
      </w:r>
      <w:r>
        <w:rPr>
          <w:rFonts w:hint="eastAsia" w:ascii="等线" w:hAnsi="等线" w:eastAsia="等线" w:cs="等线"/>
          <w:color w:val="0000FF"/>
          <w:sz w:val="28"/>
          <w:szCs w:val="28"/>
        </w:rPr>
        <w:t>0755-82583673，13699861388，weijunjun1410@vasia. org.cn</w:t>
      </w:r>
    </w:p>
    <w:p>
      <w:pPr>
        <w:rPr>
          <w:rFonts w:hint="eastAsia" w:ascii="等线" w:hAnsi="等线" w:eastAsia="等线" w:cs="等线"/>
          <w:sz w:val="28"/>
          <w:szCs w:val="28"/>
        </w:rPr>
      </w:pPr>
      <w:r>
        <w:rPr>
          <w:rFonts w:hint="eastAsia" w:ascii="等线" w:hAnsi="等线" w:eastAsia="等线" w:cs="等线"/>
          <w:sz w:val="28"/>
          <w:szCs w:val="28"/>
        </w:rPr>
        <w:t>注意：提交报名资料后，请务必电话联系组委会工作人员，确认是否提交成功！请报名参赛的选手务必加入“2021年福田企业人才网球大赛”微信群（添加微信号：</w:t>
      </w:r>
      <w:r>
        <w:rPr>
          <w:rFonts w:hint="eastAsia" w:ascii="等线" w:hAnsi="等线" w:eastAsia="等线" w:cs="等线"/>
          <w:color w:val="0000FF"/>
          <w:sz w:val="28"/>
          <w:szCs w:val="28"/>
        </w:rPr>
        <w:t>13531054774</w:t>
      </w:r>
      <w:r>
        <w:rPr>
          <w:rFonts w:hint="eastAsia" w:ascii="等线" w:hAnsi="等线" w:eastAsia="等线" w:cs="等线"/>
          <w:sz w:val="28"/>
          <w:szCs w:val="28"/>
        </w:rPr>
        <w:t>备注“网球”进群）</w:t>
      </w:r>
      <w:r>
        <w:rPr>
          <w:rFonts w:hint="eastAsia" w:ascii="等线" w:hAnsi="等线" w:eastAsia="等线" w:cs="等线"/>
          <w:sz w:val="28"/>
          <w:szCs w:val="28"/>
          <w:lang w:eastAsia="zh-CN"/>
        </w:rPr>
        <w:t>。</w:t>
      </w:r>
    </w:p>
    <w:p>
      <w:pPr>
        <w:rPr>
          <w:rFonts w:hint="eastAsia" w:ascii="等线" w:hAnsi="等线" w:eastAsia="等线" w:cs="等线"/>
          <w:b/>
          <w:bCs/>
          <w:sz w:val="32"/>
          <w:szCs w:val="32"/>
        </w:rPr>
      </w:pPr>
      <w:r>
        <w:rPr>
          <w:rFonts w:hint="eastAsia" w:ascii="等线" w:hAnsi="等线" w:eastAsia="等线" w:cs="等线"/>
          <w:b/>
          <w:bCs/>
          <w:sz w:val="32"/>
          <w:szCs w:val="32"/>
          <w:lang w:val="en-US" w:eastAsia="zh-CN"/>
        </w:rPr>
        <w:t>八</w:t>
      </w:r>
      <w:r>
        <w:rPr>
          <w:rFonts w:hint="eastAsia" w:ascii="等线" w:hAnsi="等线" w:eastAsia="等线" w:cs="等线"/>
          <w:b/>
          <w:bCs/>
          <w:sz w:val="32"/>
          <w:szCs w:val="32"/>
        </w:rPr>
        <w:t>、奖励方式</w:t>
      </w:r>
    </w:p>
    <w:p>
      <w:pPr>
        <w:numPr>
          <w:ilvl w:val="0"/>
          <w:numId w:val="0"/>
        </w:numPr>
        <w:rPr>
          <w:rFonts w:hint="eastAsia" w:ascii="等线" w:hAnsi="等线" w:eastAsia="等线" w:cs="等线"/>
          <w:b w:val="0"/>
          <w:bCs w:val="0"/>
          <w:sz w:val="32"/>
          <w:szCs w:val="32"/>
          <w:lang w:val="en-US" w:eastAsia="zh-CN"/>
        </w:rPr>
      </w:pPr>
      <w:bookmarkStart w:id="0" w:name="_GoBack"/>
      <w:r>
        <w:rPr>
          <w:rFonts w:hint="eastAsia" w:ascii="等线" w:hAnsi="等线" w:eastAsia="等线" w:cs="等线"/>
          <w:b w:val="0"/>
          <w:bCs w:val="0"/>
          <w:sz w:val="32"/>
          <w:szCs w:val="32"/>
          <w:lang w:val="en-US" w:eastAsia="zh-CN"/>
        </w:rPr>
        <w:t>团体赛第一名：奖杯+奖牌+奖金5000元</w:t>
      </w:r>
    </w:p>
    <w:p>
      <w:pPr>
        <w:numPr>
          <w:ilvl w:val="0"/>
          <w:numId w:val="0"/>
        </w:numPr>
        <w:rPr>
          <w:rFonts w:hint="eastAsia" w:ascii="等线" w:hAnsi="等线" w:eastAsia="等线" w:cs="等线"/>
          <w:b w:val="0"/>
          <w:bCs w:val="0"/>
          <w:sz w:val="32"/>
          <w:szCs w:val="32"/>
          <w:lang w:val="en-US" w:eastAsia="zh-CN"/>
        </w:rPr>
      </w:pPr>
      <w:r>
        <w:rPr>
          <w:rFonts w:hint="eastAsia" w:ascii="等线" w:hAnsi="等线" w:eastAsia="等线" w:cs="等线"/>
          <w:b w:val="0"/>
          <w:bCs w:val="0"/>
          <w:sz w:val="32"/>
          <w:szCs w:val="32"/>
          <w:lang w:val="en-US" w:eastAsia="zh-CN"/>
        </w:rPr>
        <w:t>团体赛第二名：奖杯+奖牌+奖金3000元</w:t>
      </w:r>
    </w:p>
    <w:p>
      <w:pPr>
        <w:numPr>
          <w:ilvl w:val="0"/>
          <w:numId w:val="0"/>
        </w:numPr>
        <w:rPr>
          <w:rFonts w:hint="eastAsia" w:ascii="等线" w:hAnsi="等线" w:eastAsia="等线" w:cs="等线"/>
          <w:b w:val="0"/>
          <w:bCs w:val="0"/>
          <w:sz w:val="32"/>
          <w:szCs w:val="32"/>
          <w:lang w:val="en-US" w:eastAsia="zh-CN"/>
        </w:rPr>
      </w:pPr>
      <w:r>
        <w:rPr>
          <w:rFonts w:hint="eastAsia" w:ascii="等线" w:hAnsi="等线" w:eastAsia="等线" w:cs="等线"/>
          <w:b w:val="0"/>
          <w:bCs w:val="0"/>
          <w:sz w:val="32"/>
          <w:szCs w:val="32"/>
          <w:lang w:val="en-US" w:eastAsia="zh-CN"/>
        </w:rPr>
        <w:t>团体赛第三名：奖杯+奖牌+奖金2000元</w:t>
      </w:r>
    </w:p>
    <w:p>
      <w:pPr>
        <w:numPr>
          <w:ilvl w:val="0"/>
          <w:numId w:val="0"/>
        </w:numPr>
        <w:rPr>
          <w:rFonts w:hint="eastAsia" w:ascii="等线" w:hAnsi="等线" w:eastAsia="等线" w:cs="等线"/>
          <w:b w:val="0"/>
          <w:bCs w:val="0"/>
          <w:sz w:val="32"/>
          <w:szCs w:val="32"/>
          <w:lang w:val="en-US" w:eastAsia="zh-CN"/>
        </w:rPr>
      </w:pPr>
      <w:r>
        <w:rPr>
          <w:rFonts w:hint="eastAsia" w:ascii="等线" w:hAnsi="等线" w:eastAsia="等线" w:cs="等线"/>
          <w:b w:val="0"/>
          <w:bCs w:val="0"/>
          <w:sz w:val="32"/>
          <w:szCs w:val="32"/>
          <w:lang w:val="en-US" w:eastAsia="zh-CN"/>
        </w:rPr>
        <w:t>团体赛第四名：奖杯+奖牌+奖金1500元</w:t>
      </w:r>
    </w:p>
    <w:p>
      <w:pPr>
        <w:numPr>
          <w:ilvl w:val="0"/>
          <w:numId w:val="0"/>
        </w:numPr>
        <w:rPr>
          <w:rFonts w:hint="eastAsia" w:ascii="等线" w:hAnsi="等线" w:eastAsia="等线" w:cs="等线"/>
          <w:b w:val="0"/>
          <w:bCs w:val="0"/>
          <w:sz w:val="32"/>
          <w:szCs w:val="32"/>
          <w:lang w:val="en-US" w:eastAsia="zh-CN"/>
        </w:rPr>
      </w:pPr>
      <w:r>
        <w:rPr>
          <w:rFonts w:hint="eastAsia" w:ascii="等线" w:hAnsi="等线" w:eastAsia="等线" w:cs="等线"/>
          <w:b w:val="0"/>
          <w:bCs w:val="0"/>
          <w:sz w:val="32"/>
          <w:szCs w:val="32"/>
          <w:lang w:val="en-US" w:eastAsia="zh-CN"/>
        </w:rPr>
        <w:t>团体赛第五名（第五到八名并列第五名）：奖杯+奖牌+奖金1000元</w:t>
      </w:r>
    </w:p>
    <w:p>
      <w:pPr>
        <w:numPr>
          <w:ilvl w:val="0"/>
          <w:numId w:val="0"/>
        </w:numPr>
        <w:rPr>
          <w:rFonts w:hint="eastAsia" w:ascii="等线" w:hAnsi="等线" w:eastAsia="等线" w:cs="等线"/>
          <w:b w:val="0"/>
          <w:bCs w:val="0"/>
          <w:sz w:val="32"/>
          <w:szCs w:val="32"/>
          <w:lang w:val="en-US" w:eastAsia="zh-CN"/>
        </w:rPr>
      </w:pPr>
      <w:r>
        <w:rPr>
          <w:rFonts w:hint="eastAsia" w:ascii="等线" w:hAnsi="等线" w:eastAsia="等线" w:cs="等线"/>
          <w:b w:val="0"/>
          <w:bCs w:val="0"/>
          <w:sz w:val="32"/>
          <w:szCs w:val="32"/>
          <w:lang w:val="en-US" w:eastAsia="zh-CN"/>
        </w:rPr>
        <w:t>单项赛第一名：奖牌+奖金1500元</w:t>
      </w:r>
    </w:p>
    <w:p>
      <w:pPr>
        <w:numPr>
          <w:ilvl w:val="0"/>
          <w:numId w:val="0"/>
        </w:numPr>
        <w:rPr>
          <w:rFonts w:hint="eastAsia" w:ascii="等线" w:hAnsi="等线" w:eastAsia="等线" w:cs="等线"/>
          <w:b w:val="0"/>
          <w:bCs w:val="0"/>
          <w:sz w:val="32"/>
          <w:szCs w:val="32"/>
          <w:lang w:val="en-US" w:eastAsia="zh-CN"/>
        </w:rPr>
      </w:pPr>
      <w:r>
        <w:rPr>
          <w:rFonts w:hint="eastAsia" w:ascii="等线" w:hAnsi="等线" w:eastAsia="等线" w:cs="等线"/>
          <w:b w:val="0"/>
          <w:bCs w:val="0"/>
          <w:sz w:val="32"/>
          <w:szCs w:val="32"/>
          <w:lang w:val="en-US" w:eastAsia="zh-CN"/>
        </w:rPr>
        <w:t>单项赛第二名：奖牌+奖金1200元</w:t>
      </w:r>
    </w:p>
    <w:p>
      <w:pPr>
        <w:numPr>
          <w:ilvl w:val="0"/>
          <w:numId w:val="0"/>
        </w:numPr>
        <w:rPr>
          <w:rFonts w:hint="eastAsia" w:ascii="等线" w:hAnsi="等线" w:eastAsia="等线" w:cs="等线"/>
          <w:b w:val="0"/>
          <w:bCs w:val="0"/>
          <w:sz w:val="32"/>
          <w:szCs w:val="32"/>
          <w:lang w:val="en-US" w:eastAsia="zh-CN"/>
        </w:rPr>
      </w:pPr>
      <w:r>
        <w:rPr>
          <w:rFonts w:hint="eastAsia" w:ascii="等线" w:hAnsi="等线" w:eastAsia="等线" w:cs="等线"/>
          <w:b w:val="0"/>
          <w:bCs w:val="0"/>
          <w:sz w:val="32"/>
          <w:szCs w:val="32"/>
          <w:lang w:val="en-US" w:eastAsia="zh-CN"/>
        </w:rPr>
        <w:t>单项赛第三名：奖牌+奖金1000元</w:t>
      </w:r>
    </w:p>
    <w:p>
      <w:pPr>
        <w:numPr>
          <w:ilvl w:val="0"/>
          <w:numId w:val="0"/>
        </w:numPr>
        <w:rPr>
          <w:rFonts w:hint="eastAsia" w:ascii="等线" w:hAnsi="等线" w:eastAsia="等线" w:cs="等线"/>
          <w:b w:val="0"/>
          <w:bCs w:val="0"/>
          <w:sz w:val="32"/>
          <w:szCs w:val="32"/>
          <w:lang w:val="en-US" w:eastAsia="zh-CN"/>
        </w:rPr>
      </w:pPr>
      <w:r>
        <w:rPr>
          <w:rFonts w:hint="eastAsia" w:ascii="等线" w:hAnsi="等线" w:eastAsia="等线" w:cs="等线"/>
          <w:b w:val="0"/>
          <w:bCs w:val="0"/>
          <w:sz w:val="32"/>
          <w:szCs w:val="32"/>
          <w:lang w:val="en-US" w:eastAsia="zh-CN"/>
        </w:rPr>
        <w:t>单项赛第四名：奖牌+奖金800元</w:t>
      </w:r>
    </w:p>
    <w:bookmarkEnd w:id="0"/>
    <w:p>
      <w:pPr>
        <w:numPr>
          <w:ilvl w:val="0"/>
          <w:numId w:val="0"/>
        </w:numPr>
        <w:rPr>
          <w:rFonts w:hint="eastAsia" w:ascii="等线" w:hAnsi="等线" w:eastAsia="等线" w:cs="等线"/>
          <w:b/>
          <w:bCs/>
          <w:sz w:val="32"/>
          <w:szCs w:val="32"/>
          <w:lang w:val="en-US" w:eastAsia="zh-CN"/>
        </w:rPr>
      </w:pPr>
      <w:r>
        <w:rPr>
          <w:rFonts w:hint="eastAsia" w:ascii="等线" w:hAnsi="等线" w:eastAsia="等线" w:cs="等线"/>
          <w:b/>
          <w:bCs/>
          <w:sz w:val="32"/>
          <w:szCs w:val="32"/>
          <w:lang w:val="en-US" w:eastAsia="zh-CN"/>
        </w:rPr>
        <w:t>九、安全保障</w:t>
      </w:r>
    </w:p>
    <w:p>
      <w:pPr>
        <w:numPr>
          <w:ilvl w:val="0"/>
          <w:numId w:val="0"/>
        </w:numPr>
        <w:rPr>
          <w:rFonts w:hint="eastAsia" w:ascii="等线" w:hAnsi="等线" w:eastAsia="等线" w:cs="等线"/>
          <w:sz w:val="28"/>
          <w:szCs w:val="28"/>
          <w:lang w:val="en-US" w:eastAsia="zh-CN"/>
        </w:rPr>
      </w:pPr>
      <w:r>
        <w:rPr>
          <w:rFonts w:hint="eastAsia" w:ascii="等线" w:hAnsi="等线" w:eastAsia="等线" w:cs="等线"/>
          <w:sz w:val="28"/>
          <w:szCs w:val="28"/>
          <w:lang w:eastAsia="zh-CN"/>
        </w:rPr>
        <w:t>（</w:t>
      </w:r>
      <w:r>
        <w:rPr>
          <w:rFonts w:hint="eastAsia" w:ascii="等线" w:hAnsi="等线" w:eastAsia="等线" w:cs="等线"/>
          <w:sz w:val="28"/>
          <w:szCs w:val="28"/>
          <w:lang w:val="en-US" w:eastAsia="zh-CN"/>
        </w:rPr>
        <w:t>一</w:t>
      </w:r>
      <w:r>
        <w:rPr>
          <w:rFonts w:hint="eastAsia" w:ascii="等线" w:hAnsi="等线" w:eastAsia="等线" w:cs="等线"/>
          <w:sz w:val="28"/>
          <w:szCs w:val="28"/>
          <w:lang w:eastAsia="zh-CN"/>
        </w:rPr>
        <w:t>）</w:t>
      </w:r>
      <w:r>
        <w:rPr>
          <w:rFonts w:hint="eastAsia" w:ascii="等线" w:hAnsi="等线" w:eastAsia="等线" w:cs="等线"/>
          <w:sz w:val="28"/>
          <w:szCs w:val="28"/>
          <w:lang w:val="en-US" w:eastAsia="zh-CN"/>
        </w:rPr>
        <w:t>参赛须知</w:t>
      </w:r>
    </w:p>
    <w:p>
      <w:pPr>
        <w:rPr>
          <w:rFonts w:hint="eastAsia" w:ascii="等线" w:hAnsi="等线" w:eastAsia="等线" w:cs="等线"/>
          <w:sz w:val="28"/>
          <w:szCs w:val="28"/>
          <w:lang w:val="en-US" w:eastAsia="zh-CN"/>
        </w:rPr>
      </w:pPr>
      <w:r>
        <w:rPr>
          <w:rFonts w:hint="eastAsia" w:ascii="等线" w:hAnsi="等线" w:eastAsia="等线" w:cs="等线"/>
          <w:sz w:val="28"/>
          <w:szCs w:val="28"/>
          <w:lang w:val="en-US" w:eastAsia="zh-CN"/>
        </w:rPr>
        <w:t>1、参赛人员需穿着运动服、运动鞋，赛前需做活动热身，以免受伤；</w:t>
      </w:r>
    </w:p>
    <w:p>
      <w:pPr>
        <w:rPr>
          <w:rFonts w:hint="eastAsia" w:ascii="等线" w:hAnsi="等线" w:eastAsia="等线" w:cs="等线"/>
          <w:sz w:val="28"/>
          <w:szCs w:val="28"/>
          <w:lang w:val="en-US" w:eastAsia="zh-CN"/>
        </w:rPr>
      </w:pPr>
      <w:r>
        <w:rPr>
          <w:rFonts w:hint="eastAsia" w:ascii="等线" w:hAnsi="等线" w:eastAsia="等线" w:cs="等线"/>
          <w:sz w:val="28"/>
          <w:szCs w:val="28"/>
          <w:lang w:val="en-US" w:eastAsia="zh-CN"/>
        </w:rPr>
        <w:t>2、需携带身份证等身份证明证件。</w:t>
      </w:r>
    </w:p>
    <w:p>
      <w:pPr>
        <w:rPr>
          <w:rFonts w:hint="eastAsia" w:ascii="等线" w:hAnsi="等线" w:eastAsia="等线" w:cs="等线"/>
          <w:sz w:val="28"/>
          <w:szCs w:val="28"/>
          <w:lang w:val="en-US" w:eastAsia="zh-CN"/>
        </w:rPr>
      </w:pPr>
      <w:r>
        <w:rPr>
          <w:rFonts w:hint="eastAsia" w:ascii="等线" w:hAnsi="等线" w:eastAsia="等线" w:cs="等线"/>
          <w:sz w:val="28"/>
          <w:szCs w:val="28"/>
          <w:lang w:val="en-US" w:eastAsia="zh-CN"/>
        </w:rPr>
        <w:t>（二）医疗保障</w:t>
      </w:r>
    </w:p>
    <w:p>
      <w:pPr>
        <w:rPr>
          <w:rFonts w:hint="eastAsia" w:ascii="等线" w:hAnsi="等线" w:eastAsia="等线" w:cs="等线"/>
          <w:sz w:val="28"/>
          <w:szCs w:val="28"/>
          <w:lang w:val="en-US" w:eastAsia="zh-CN"/>
        </w:rPr>
      </w:pPr>
      <w:r>
        <w:rPr>
          <w:rFonts w:hint="eastAsia" w:ascii="等线" w:hAnsi="等线" w:eastAsia="等线" w:cs="等线"/>
          <w:sz w:val="28"/>
          <w:szCs w:val="28"/>
          <w:lang w:val="en-US" w:eastAsia="zh-CN"/>
        </w:rPr>
        <w:t>1、为参赛人员购买保险；</w:t>
      </w:r>
    </w:p>
    <w:p>
      <w:pPr>
        <w:rPr>
          <w:rFonts w:hint="eastAsia" w:ascii="等线" w:hAnsi="等线" w:eastAsia="等线" w:cs="等线"/>
          <w:sz w:val="28"/>
          <w:szCs w:val="28"/>
          <w:lang w:eastAsia="zh-CN"/>
        </w:rPr>
      </w:pPr>
      <w:r>
        <w:rPr>
          <w:rFonts w:hint="eastAsia" w:ascii="等线" w:hAnsi="等线" w:eastAsia="等线" w:cs="等线"/>
          <w:sz w:val="28"/>
          <w:szCs w:val="28"/>
          <w:lang w:val="en-US" w:eastAsia="zh-CN"/>
        </w:rPr>
        <w:t>2、</w:t>
      </w:r>
      <w:r>
        <w:rPr>
          <w:rFonts w:hint="eastAsia" w:ascii="等线" w:hAnsi="等线" w:eastAsia="等线" w:cs="等线"/>
          <w:sz w:val="28"/>
          <w:szCs w:val="28"/>
        </w:rPr>
        <w:t>本次比赛根据报名情况，安排一至两名医务人员负责处理治疗运动员比赛期间的伤病，并提出处理意见，以供监督、裁判长参考定夺</w:t>
      </w:r>
      <w:r>
        <w:rPr>
          <w:rFonts w:hint="eastAsia" w:ascii="等线" w:hAnsi="等线" w:eastAsia="等线" w:cs="等线"/>
          <w:sz w:val="28"/>
          <w:szCs w:val="28"/>
          <w:lang w:eastAsia="zh-CN"/>
        </w:rPr>
        <w:t>；</w:t>
      </w:r>
    </w:p>
    <w:p>
      <w:pPr>
        <w:rPr>
          <w:rFonts w:hint="eastAsia" w:ascii="等线" w:hAnsi="等线" w:eastAsia="等线" w:cs="等线"/>
          <w:sz w:val="28"/>
          <w:szCs w:val="28"/>
          <w:lang w:eastAsia="zh-CN"/>
        </w:rPr>
      </w:pPr>
      <w:r>
        <w:rPr>
          <w:rFonts w:hint="eastAsia" w:ascii="等线" w:hAnsi="等线" w:eastAsia="等线" w:cs="等线"/>
          <w:sz w:val="28"/>
          <w:szCs w:val="28"/>
          <w:lang w:val="en-US" w:eastAsia="zh-CN"/>
        </w:rPr>
        <w:t>3</w:t>
      </w:r>
      <w:r>
        <w:rPr>
          <w:rFonts w:hint="eastAsia" w:ascii="等线" w:hAnsi="等线" w:eastAsia="等线" w:cs="等线"/>
          <w:sz w:val="28"/>
          <w:szCs w:val="28"/>
        </w:rPr>
        <w:t>、</w:t>
      </w:r>
      <w:r>
        <w:rPr>
          <w:rFonts w:hint="eastAsia" w:ascii="等线" w:hAnsi="等线" w:eastAsia="等线" w:cs="等线"/>
          <w:sz w:val="28"/>
          <w:szCs w:val="28"/>
          <w:lang w:eastAsia="zh-CN"/>
        </w:rPr>
        <w:t>设置医疗保障点，</w:t>
      </w:r>
      <w:r>
        <w:rPr>
          <w:rFonts w:hint="eastAsia" w:ascii="等线" w:hAnsi="等线" w:eastAsia="等线" w:cs="等线"/>
          <w:sz w:val="28"/>
          <w:szCs w:val="28"/>
        </w:rPr>
        <w:t>配备急需药品</w:t>
      </w:r>
      <w:r>
        <w:rPr>
          <w:rFonts w:hint="eastAsia" w:ascii="等线" w:hAnsi="等线" w:eastAsia="等线" w:cs="等线"/>
          <w:sz w:val="28"/>
          <w:szCs w:val="28"/>
          <w:lang w:eastAsia="zh-CN"/>
        </w:rPr>
        <w:t>。</w:t>
      </w:r>
    </w:p>
    <w:p>
      <w:pPr>
        <w:rPr>
          <w:rFonts w:hint="eastAsia" w:ascii="等线" w:hAnsi="等线" w:eastAsia="等线" w:cs="等线"/>
          <w:sz w:val="28"/>
          <w:szCs w:val="28"/>
          <w:lang w:val="en-US" w:eastAsia="zh-CN"/>
        </w:rPr>
      </w:pPr>
      <w:r>
        <w:rPr>
          <w:rFonts w:hint="eastAsia" w:ascii="等线" w:hAnsi="等线" w:eastAsia="等线" w:cs="等线"/>
          <w:sz w:val="28"/>
          <w:szCs w:val="28"/>
          <w:lang w:eastAsia="zh-CN"/>
        </w:rPr>
        <w:t>（</w:t>
      </w:r>
      <w:r>
        <w:rPr>
          <w:rFonts w:hint="eastAsia" w:ascii="等线" w:hAnsi="等线" w:eastAsia="等线" w:cs="等线"/>
          <w:sz w:val="28"/>
          <w:szCs w:val="28"/>
          <w:lang w:val="en-US" w:eastAsia="zh-CN"/>
        </w:rPr>
        <w:t>三</w:t>
      </w:r>
      <w:r>
        <w:rPr>
          <w:rFonts w:hint="eastAsia" w:ascii="等线" w:hAnsi="等线" w:eastAsia="等线" w:cs="等线"/>
          <w:sz w:val="28"/>
          <w:szCs w:val="28"/>
          <w:lang w:eastAsia="zh-CN"/>
        </w:rPr>
        <w:t>）</w:t>
      </w:r>
      <w:r>
        <w:rPr>
          <w:rFonts w:hint="eastAsia" w:ascii="等线" w:hAnsi="等线" w:eastAsia="等线" w:cs="等线"/>
          <w:sz w:val="28"/>
          <w:szCs w:val="28"/>
          <w:lang w:val="en-US" w:eastAsia="zh-CN"/>
        </w:rPr>
        <w:t>安保措施</w:t>
      </w:r>
    </w:p>
    <w:p>
      <w:pPr>
        <w:rPr>
          <w:rFonts w:hint="eastAsia" w:ascii="等线" w:hAnsi="等线" w:eastAsia="等线" w:cs="等线"/>
          <w:sz w:val="28"/>
          <w:szCs w:val="28"/>
          <w:lang w:val="en-US" w:eastAsia="zh-CN"/>
        </w:rPr>
      </w:pPr>
      <w:r>
        <w:rPr>
          <w:rFonts w:hint="eastAsia" w:ascii="等线" w:hAnsi="等线" w:eastAsia="等线" w:cs="等线"/>
          <w:sz w:val="28"/>
          <w:szCs w:val="28"/>
          <w:lang w:val="en-US" w:eastAsia="zh-CN"/>
        </w:rPr>
        <w:t>1、根据疫情情况，如有必要需查看参赛选手健康码，配备测温仪、酒精免洗洗手液等；</w:t>
      </w:r>
    </w:p>
    <w:p>
      <w:pPr>
        <w:rPr>
          <w:rFonts w:hint="eastAsia" w:ascii="等线" w:hAnsi="等线" w:eastAsia="等线" w:cs="等线"/>
          <w:sz w:val="28"/>
          <w:szCs w:val="28"/>
        </w:rPr>
      </w:pPr>
      <w:r>
        <w:rPr>
          <w:rFonts w:hint="eastAsia" w:ascii="等线" w:hAnsi="等线" w:eastAsia="等线" w:cs="等线"/>
          <w:sz w:val="28"/>
          <w:szCs w:val="28"/>
          <w:lang w:val="en-US" w:eastAsia="zh-CN"/>
        </w:rPr>
        <w:t>2、安排保安负责比赛场馆秩序，场内如发生突发事件，参赛人员及观众听从保安指挥有序疏散。</w:t>
      </w:r>
    </w:p>
    <w:p>
      <w:pPr>
        <w:rPr>
          <w:rFonts w:hint="eastAsia" w:ascii="等线" w:hAnsi="等线" w:eastAsia="等线" w:cs="等线"/>
          <w:b/>
          <w:bCs/>
          <w:sz w:val="32"/>
          <w:szCs w:val="32"/>
        </w:rPr>
      </w:pPr>
      <w:r>
        <w:rPr>
          <w:rFonts w:hint="eastAsia" w:ascii="等线" w:hAnsi="等线" w:eastAsia="等线" w:cs="等线"/>
          <w:b/>
          <w:bCs/>
          <w:sz w:val="32"/>
          <w:szCs w:val="32"/>
          <w:lang w:val="en-US" w:eastAsia="zh-CN"/>
        </w:rPr>
        <w:t>十</w:t>
      </w:r>
      <w:r>
        <w:rPr>
          <w:rFonts w:hint="eastAsia" w:ascii="等线" w:hAnsi="等线" w:eastAsia="等线" w:cs="等线"/>
          <w:b/>
          <w:bCs/>
          <w:sz w:val="32"/>
          <w:szCs w:val="32"/>
        </w:rPr>
        <w:t>、本规程解释权属于主办方，未尽事宜，另行通知。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111A3"/>
    <w:rsid w:val="05BE1387"/>
    <w:rsid w:val="0A0C1093"/>
    <w:rsid w:val="0E0554AC"/>
    <w:rsid w:val="0F52517E"/>
    <w:rsid w:val="102C37B5"/>
    <w:rsid w:val="17A97A1D"/>
    <w:rsid w:val="1A7015B4"/>
    <w:rsid w:val="24DC5ED2"/>
    <w:rsid w:val="271A489B"/>
    <w:rsid w:val="2A1D650A"/>
    <w:rsid w:val="33F7196B"/>
    <w:rsid w:val="34626A80"/>
    <w:rsid w:val="39F92242"/>
    <w:rsid w:val="430067F3"/>
    <w:rsid w:val="468F55FC"/>
    <w:rsid w:val="496B36F3"/>
    <w:rsid w:val="4B7B6EED"/>
    <w:rsid w:val="4BE56165"/>
    <w:rsid w:val="4D1111A3"/>
    <w:rsid w:val="4DC6542E"/>
    <w:rsid w:val="4E84672D"/>
    <w:rsid w:val="4F313B3A"/>
    <w:rsid w:val="5B7244F6"/>
    <w:rsid w:val="615327AF"/>
    <w:rsid w:val="618D0B61"/>
    <w:rsid w:val="61A3273F"/>
    <w:rsid w:val="6302106A"/>
    <w:rsid w:val="6626467C"/>
    <w:rsid w:val="68410390"/>
    <w:rsid w:val="6B0224A0"/>
    <w:rsid w:val="6B263CA7"/>
    <w:rsid w:val="74012770"/>
    <w:rsid w:val="7A5B0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100" w:beforeLines="0" w:beforeAutospacing="0" w:after="90" w:afterLines="0" w:afterAutospacing="0" w:line="576" w:lineRule="auto"/>
      <w:outlineLvl w:val="0"/>
    </w:pPr>
    <w:rPr>
      <w:b/>
      <w:kern w:val="44"/>
      <w:sz w:val="36"/>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99"/>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2021-07-01T06:43:00Z</dcterms:created>
  <dc:creator>MJJ.com</dc:creator>
  <cp:lastModifiedBy>Jessica</cp:lastModifiedBy>
  <dcterms:modified xsi:type="dcterms:W3CDTF">2021-07-02T09:26:14Z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49EAE1B878CD4F02AA199BA4CF68F27F</vt:lpwstr>
  </property>
</Properties>
</file>