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宋体" w:hAnsi="宋体"/>
          <w:sz w:val="32"/>
          <w:szCs w:val="32"/>
        </w:rPr>
      </w:pPr>
      <w:r>
        <w:rPr>
          <w:rFonts w:hint="eastAsia"/>
          <w:b/>
          <w:sz w:val="32"/>
          <w:szCs w:val="32"/>
        </w:rPr>
        <w:t>深圳市智慧安防行业协会简介</w:t>
      </w:r>
    </w:p>
    <w:p>
      <w:pPr>
        <w:spacing w:line="560" w:lineRule="exact"/>
        <w:rPr>
          <w:rFonts w:ascii="宋体" w:hAnsi="宋体"/>
          <w:sz w:val="28"/>
        </w:rPr>
      </w:pPr>
    </w:p>
    <w:p>
      <w:pPr>
        <w:ind w:firstLine="560" w:firstLineChars="200"/>
        <w:rPr>
          <w:rFonts w:hint="eastAsia" w:ascii="宋体" w:hAnsi="宋体"/>
          <w:sz w:val="28"/>
          <w:szCs w:val="28"/>
          <w:lang w:eastAsia="zh-CN"/>
        </w:rPr>
      </w:pPr>
      <w:r>
        <w:rPr>
          <w:rFonts w:ascii="宋体" w:hAnsi="宋体"/>
          <w:sz w:val="28"/>
          <w:szCs w:val="28"/>
        </w:rPr>
        <w:t>深圳市智慧安防行业协会（</w:t>
      </w:r>
      <w:r>
        <w:rPr>
          <w:rFonts w:hint="eastAsia" w:ascii="宋体" w:hAnsi="宋体"/>
          <w:sz w:val="28"/>
          <w:szCs w:val="28"/>
        </w:rPr>
        <w:t>以下简称：“智安协”</w:t>
      </w:r>
      <w:r>
        <w:rPr>
          <w:rFonts w:ascii="宋体" w:hAnsi="宋体"/>
          <w:sz w:val="28"/>
          <w:szCs w:val="28"/>
        </w:rPr>
        <w:t>）</w:t>
      </w:r>
      <w:r>
        <w:rPr>
          <w:rFonts w:hint="eastAsia" w:ascii="宋体" w:hAnsi="宋体"/>
          <w:sz w:val="28"/>
          <w:szCs w:val="28"/>
        </w:rPr>
        <w:t>是</w:t>
      </w:r>
      <w:r>
        <w:rPr>
          <w:rFonts w:ascii="宋体" w:hAnsi="宋体"/>
          <w:sz w:val="28"/>
          <w:szCs w:val="28"/>
        </w:rPr>
        <w:t>2012年12月27日</w:t>
      </w:r>
      <w:r>
        <w:rPr>
          <w:rFonts w:hint="eastAsia" w:ascii="宋体" w:hAnsi="宋体"/>
          <w:sz w:val="28"/>
          <w:szCs w:val="28"/>
        </w:rPr>
        <w:t>经</w:t>
      </w:r>
      <w:r>
        <w:rPr>
          <w:rFonts w:ascii="宋体" w:hAnsi="宋体"/>
          <w:sz w:val="28"/>
          <w:szCs w:val="28"/>
        </w:rPr>
        <w:t>深圳市公安局和政府相关职能部门的指导</w:t>
      </w:r>
      <w:r>
        <w:rPr>
          <w:rFonts w:hint="eastAsia" w:ascii="宋体" w:hAnsi="宋体"/>
          <w:sz w:val="28"/>
          <w:szCs w:val="28"/>
        </w:rPr>
        <w:t>在市民政局注册登记，具有法人资格的社会团体。</w:t>
      </w:r>
      <w:r>
        <w:rPr>
          <w:rFonts w:hint="eastAsia" w:ascii="宋体" w:hAnsi="宋体"/>
          <w:sz w:val="28"/>
          <w:szCs w:val="28"/>
          <w:lang w:val="en-US" w:eastAsia="zh-CN"/>
        </w:rPr>
        <w:t>2017年获得深圳市民政局授予的“深圳5A级社会组织”，</w:t>
      </w:r>
      <w:r>
        <w:rPr>
          <w:rFonts w:hint="eastAsia" w:ascii="宋体" w:hAnsi="宋体"/>
          <w:sz w:val="28"/>
          <w:szCs w:val="28"/>
        </w:rPr>
        <w:t>也</w:t>
      </w:r>
      <w:r>
        <w:rPr>
          <w:rFonts w:ascii="宋体" w:hAnsi="宋体"/>
          <w:sz w:val="28"/>
          <w:szCs w:val="28"/>
        </w:rPr>
        <w:t>是第一批具有承接政府职能转移资格的行业协会</w:t>
      </w:r>
      <w:r>
        <w:rPr>
          <w:rFonts w:hint="eastAsia" w:ascii="宋体" w:hAnsi="宋体"/>
          <w:sz w:val="28"/>
          <w:szCs w:val="28"/>
        </w:rPr>
        <w:t>。现任会长为</w:t>
      </w:r>
      <w:r>
        <w:rPr>
          <w:rFonts w:hint="eastAsia" w:ascii="宋体" w:hAnsi="宋体"/>
          <w:sz w:val="28"/>
          <w:szCs w:val="28"/>
          <w:lang w:eastAsia="zh-CN"/>
        </w:rPr>
        <w:t>华为技术有限公司企业BG行业MKT与解决方案总裁喻东。</w:t>
      </w:r>
    </w:p>
    <w:p>
      <w:pPr>
        <w:ind w:firstLine="560" w:firstLineChars="200"/>
        <w:rPr>
          <w:rFonts w:asciiTheme="minorEastAsia" w:hAnsiTheme="minorEastAsia" w:eastAsiaTheme="minorEastAsia"/>
        </w:rPr>
      </w:pPr>
      <w:r>
        <w:rPr>
          <w:rFonts w:hint="eastAsia" w:ascii="宋体" w:hAnsi="宋体"/>
          <w:sz w:val="28"/>
          <w:szCs w:val="28"/>
        </w:rPr>
        <w:t>协会</w:t>
      </w:r>
      <w:r>
        <w:rPr>
          <w:rFonts w:hint="eastAsia" w:ascii="宋体" w:hAnsi="宋体"/>
          <w:sz w:val="28"/>
          <w:szCs w:val="28"/>
          <w:lang w:eastAsia="zh-CN"/>
        </w:rPr>
        <w:t>自</w:t>
      </w:r>
      <w:r>
        <w:rPr>
          <w:rFonts w:hint="eastAsia" w:ascii="宋体" w:hAnsi="宋体"/>
          <w:sz w:val="28"/>
          <w:szCs w:val="28"/>
        </w:rPr>
        <w:t>成立以来已拥有会员近千家。本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着“服务于企业，服务于政府，全面促进安防产业发展”的宗旨，在标准制定、产品检测、工程检测、职业技能培训、人才服务、金融服务、市场开拓等方面提供专业化、综合性的系列配套服务，努力发挥政府和企业间的桥梁和纽带作用，赢得了相关部门及广大会员企业的尊重和信任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</w:p>
    <w:p>
      <w:pPr>
        <w:rPr>
          <w:rFonts w:hint="eastAsia" w:ascii="宋体" w:hAnsi="宋体"/>
          <w:sz w:val="28"/>
          <w:szCs w:val="28"/>
          <w:lang w:val="en-US" w:eastAsia="zh-CN"/>
        </w:rPr>
      </w:pPr>
    </w:p>
    <w:p>
      <w:pPr>
        <w:rPr>
          <w:rFonts w:hint="eastAsia" w:ascii="宋体" w:hAnsi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08D"/>
    <w:rsid w:val="003F789A"/>
    <w:rsid w:val="00554D98"/>
    <w:rsid w:val="00577DC1"/>
    <w:rsid w:val="00755C2F"/>
    <w:rsid w:val="0075708D"/>
    <w:rsid w:val="009550FA"/>
    <w:rsid w:val="009B1754"/>
    <w:rsid w:val="00A87B67"/>
    <w:rsid w:val="00AD0B6D"/>
    <w:rsid w:val="00D85C2D"/>
    <w:rsid w:val="00F52AA9"/>
    <w:rsid w:val="00FA0A2E"/>
    <w:rsid w:val="093F0D20"/>
    <w:rsid w:val="10393A4B"/>
    <w:rsid w:val="114278B2"/>
    <w:rsid w:val="19A05E08"/>
    <w:rsid w:val="205632CE"/>
    <w:rsid w:val="34FA6CD2"/>
    <w:rsid w:val="36726A2B"/>
    <w:rsid w:val="39DF6AE8"/>
    <w:rsid w:val="4C0F345D"/>
    <w:rsid w:val="530661AB"/>
    <w:rsid w:val="541517CB"/>
    <w:rsid w:val="6878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400</Characters>
  <Lines>3</Lines>
  <Paragraphs>1</Paragraphs>
  <TotalTime>2</TotalTime>
  <ScaleCrop>false</ScaleCrop>
  <LinksUpToDate>false</LinksUpToDate>
  <CharactersWithSpaces>469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2015-05-21T05:24:00Z</dcterms:created>
  <dc:creator>Win7</dc:creator>
  <cp:lastModifiedBy>TAO（智安协）</cp:lastModifiedBy>
  <dcterms:modified xsi:type="dcterms:W3CDTF">2020-01-09T07:05:04Z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